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6C207" w14:textId="7E860E94" w:rsidR="00045FD4" w:rsidRDefault="00045FD4" w:rsidP="00045FD4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 на </w:t>
      </w:r>
      <w:r w:rsidR="00585E63">
        <w:rPr>
          <w:rFonts w:ascii="Times New Roman" w:hAnsi="Times New Roman"/>
          <w:b/>
          <w:sz w:val="28"/>
          <w:szCs w:val="28"/>
        </w:rPr>
        <w:t>22</w:t>
      </w:r>
      <w:r>
        <w:rPr>
          <w:rFonts w:ascii="Times New Roman" w:hAnsi="Times New Roman"/>
          <w:b/>
          <w:sz w:val="28"/>
          <w:szCs w:val="28"/>
        </w:rPr>
        <w:t>.1</w:t>
      </w:r>
      <w:r w:rsidR="00772549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.202</w:t>
      </w:r>
      <w:r w:rsidR="00772549">
        <w:rPr>
          <w:rFonts w:ascii="Times New Roman" w:hAnsi="Times New Roman"/>
          <w:b/>
          <w:sz w:val="28"/>
          <w:szCs w:val="28"/>
        </w:rPr>
        <w:t>6</w:t>
      </w:r>
    </w:p>
    <w:p w14:paraId="7678D58F" w14:textId="77777777" w:rsidR="00045FD4" w:rsidRDefault="00045FD4" w:rsidP="0053384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53AD59B8" w14:textId="77777777" w:rsidR="002061B1" w:rsidRDefault="002061B1" w:rsidP="00533840">
      <w:pPr>
        <w:pStyle w:val="a3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2061B1">
        <w:rPr>
          <w:rFonts w:ascii="Times New Roman" w:hAnsi="Times New Roman"/>
          <w:b/>
          <w:sz w:val="28"/>
          <w:szCs w:val="28"/>
        </w:rPr>
        <w:t>СТУДЕНЧЕСКИ</w:t>
      </w:r>
      <w:r>
        <w:rPr>
          <w:rFonts w:ascii="Times New Roman" w:hAnsi="Times New Roman"/>
          <w:b/>
          <w:sz w:val="28"/>
          <w:szCs w:val="28"/>
        </w:rPr>
        <w:t>Е</w:t>
      </w:r>
      <w:r w:rsidRPr="002061B1">
        <w:rPr>
          <w:rFonts w:ascii="Times New Roman" w:hAnsi="Times New Roman"/>
          <w:b/>
          <w:sz w:val="28"/>
          <w:szCs w:val="28"/>
        </w:rPr>
        <w:t xml:space="preserve"> СОРЕВНОВАНИ</w:t>
      </w:r>
      <w:r>
        <w:rPr>
          <w:rFonts w:ascii="Times New Roman" w:hAnsi="Times New Roman"/>
          <w:b/>
          <w:sz w:val="28"/>
          <w:szCs w:val="28"/>
        </w:rPr>
        <w:t>Я</w:t>
      </w:r>
      <w:r w:rsidRPr="002061B1">
        <w:rPr>
          <w:rFonts w:ascii="Times New Roman" w:hAnsi="Times New Roman"/>
          <w:b/>
          <w:sz w:val="28"/>
          <w:szCs w:val="28"/>
        </w:rPr>
        <w:t xml:space="preserve"> ПО ЛЕГКОЙ АТЛЕТИКЕ</w:t>
      </w:r>
    </w:p>
    <w:p w14:paraId="6B44D11A" w14:textId="77777777" w:rsidR="002061B1" w:rsidRDefault="002061B1" w:rsidP="00533840">
      <w:pPr>
        <w:pStyle w:val="a3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2061B1">
        <w:rPr>
          <w:rFonts w:ascii="Times New Roman" w:hAnsi="Times New Roman"/>
          <w:b/>
          <w:sz w:val="28"/>
          <w:szCs w:val="28"/>
        </w:rPr>
        <w:t>«ПРИЗ ПЕРВОКУРСНИКА» СРЕДИ ОБРАЗОВАТЕЛЬНЫХ ОРГАНИЗАЦИЙ ВЫСШЕГО ОБРАЗОВАНИЯ</w:t>
      </w:r>
    </w:p>
    <w:p w14:paraId="5A60E84C" w14:textId="0E018480" w:rsidR="00254447" w:rsidRPr="005F79C0" w:rsidRDefault="002061B1" w:rsidP="00533840">
      <w:pPr>
        <w:pStyle w:val="a3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2061B1">
        <w:rPr>
          <w:rFonts w:ascii="Times New Roman" w:hAnsi="Times New Roman"/>
          <w:b/>
          <w:sz w:val="28"/>
          <w:szCs w:val="28"/>
        </w:rPr>
        <w:t>В РАМКАХ САНКТ-ПЕТЕРБУРГСКИХ СТУДЕНЧЕСКИХ СПОРТИВНЫХ ИГР</w:t>
      </w:r>
    </w:p>
    <w:p w14:paraId="52BC9987" w14:textId="77777777" w:rsidR="00254447" w:rsidRDefault="00254447" w:rsidP="002544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285ABBCB" w14:textId="77777777" w:rsidR="00254447" w:rsidRDefault="00254447" w:rsidP="003457D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РЕГЛАМЕНТ СОРЕВНОВАНИЙ</w:t>
      </w:r>
    </w:p>
    <w:p w14:paraId="3BE315DD" w14:textId="77777777" w:rsidR="00254447" w:rsidRPr="00E727D5" w:rsidRDefault="00254447" w:rsidP="0025444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11CAA531" w14:textId="527C6A46" w:rsidR="00254447" w:rsidRPr="00F25913" w:rsidRDefault="00254447" w:rsidP="00045FD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F25913">
        <w:rPr>
          <w:rFonts w:ascii="Times New Roman" w:hAnsi="Times New Roman"/>
          <w:sz w:val="24"/>
          <w:szCs w:val="24"/>
        </w:rPr>
        <w:t xml:space="preserve">Соревнования проводятся </w:t>
      </w:r>
      <w:r w:rsidR="00585E63">
        <w:rPr>
          <w:rFonts w:ascii="Times New Roman" w:hAnsi="Times New Roman"/>
          <w:sz w:val="24"/>
          <w:szCs w:val="24"/>
        </w:rPr>
        <w:t>29</w:t>
      </w:r>
      <w:r w:rsidRPr="00F25913">
        <w:rPr>
          <w:rFonts w:ascii="Times New Roman" w:hAnsi="Times New Roman"/>
          <w:sz w:val="24"/>
          <w:szCs w:val="24"/>
        </w:rPr>
        <w:t>.1</w:t>
      </w:r>
      <w:r w:rsidR="002061B1">
        <w:rPr>
          <w:rFonts w:ascii="Times New Roman" w:hAnsi="Times New Roman"/>
          <w:sz w:val="24"/>
          <w:szCs w:val="24"/>
        </w:rPr>
        <w:t>1</w:t>
      </w:r>
      <w:r w:rsidRPr="00F2591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202</w:t>
      </w:r>
      <w:r w:rsidR="00772549">
        <w:rPr>
          <w:rFonts w:ascii="Times New Roman" w:hAnsi="Times New Roman"/>
          <w:sz w:val="24"/>
          <w:szCs w:val="24"/>
        </w:rPr>
        <w:t>6</w:t>
      </w:r>
      <w:r w:rsidRPr="00F25913">
        <w:rPr>
          <w:rFonts w:ascii="Times New Roman" w:hAnsi="Times New Roman"/>
          <w:sz w:val="24"/>
          <w:szCs w:val="24"/>
        </w:rPr>
        <w:t xml:space="preserve"> года </w:t>
      </w:r>
      <w:r w:rsidRPr="009A1AE0">
        <w:rPr>
          <w:rFonts w:ascii="Times New Roman" w:hAnsi="Times New Roman"/>
          <w:sz w:val="24"/>
          <w:szCs w:val="24"/>
        </w:rPr>
        <w:t>по адресу</w:t>
      </w:r>
      <w:r>
        <w:rPr>
          <w:rFonts w:ascii="Times New Roman" w:hAnsi="Times New Roman"/>
          <w:sz w:val="24"/>
          <w:szCs w:val="24"/>
        </w:rPr>
        <w:t>:</w:t>
      </w:r>
      <w:r w:rsidRPr="009A1AE0">
        <w:rPr>
          <w:rFonts w:ascii="Times New Roman" w:hAnsi="Times New Roman"/>
          <w:sz w:val="24"/>
          <w:szCs w:val="24"/>
        </w:rPr>
        <w:t xml:space="preserve"> г. Санкт-Петербург, </w:t>
      </w:r>
      <w:r w:rsidR="00772549">
        <w:rPr>
          <w:rFonts w:ascii="Times New Roman" w:hAnsi="Times New Roman"/>
          <w:sz w:val="24"/>
          <w:szCs w:val="24"/>
        </w:rPr>
        <w:t>Теннисная аллея, д.3</w:t>
      </w:r>
      <w:r w:rsidRPr="009A1AE0">
        <w:rPr>
          <w:rFonts w:ascii="Times New Roman" w:hAnsi="Times New Roman"/>
          <w:sz w:val="24"/>
          <w:szCs w:val="24"/>
        </w:rPr>
        <w:t xml:space="preserve">, на базе </w:t>
      </w:r>
      <w:r w:rsidR="00772549">
        <w:rPr>
          <w:rFonts w:ascii="Times New Roman" w:hAnsi="Times New Roman"/>
          <w:sz w:val="24"/>
          <w:szCs w:val="24"/>
        </w:rPr>
        <w:t>СК «Легкоатлетический манеж»</w:t>
      </w:r>
      <w:r>
        <w:rPr>
          <w:rFonts w:ascii="Times New Roman" w:hAnsi="Times New Roman"/>
          <w:sz w:val="24"/>
          <w:szCs w:val="24"/>
        </w:rPr>
        <w:t>.</w:t>
      </w:r>
      <w:r w:rsidR="00045FD4">
        <w:rPr>
          <w:rFonts w:ascii="Times New Roman" w:hAnsi="Times New Roman"/>
          <w:sz w:val="24"/>
          <w:szCs w:val="24"/>
        </w:rPr>
        <w:t xml:space="preserve"> </w:t>
      </w:r>
      <w:r w:rsidRPr="00F25913">
        <w:rPr>
          <w:rFonts w:ascii="Times New Roman" w:hAnsi="Times New Roman"/>
          <w:sz w:val="24"/>
          <w:szCs w:val="24"/>
        </w:rPr>
        <w:t>Проезд до станции метро «</w:t>
      </w:r>
      <w:r w:rsidR="00772549">
        <w:rPr>
          <w:rFonts w:ascii="Times New Roman" w:hAnsi="Times New Roman"/>
          <w:sz w:val="24"/>
          <w:szCs w:val="24"/>
        </w:rPr>
        <w:t>Зенит</w:t>
      </w:r>
      <w:r w:rsidRPr="00F2591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«</w:t>
      </w:r>
      <w:r w:rsidR="00772549">
        <w:rPr>
          <w:rFonts w:ascii="Times New Roman" w:hAnsi="Times New Roman"/>
          <w:sz w:val="24"/>
          <w:szCs w:val="24"/>
        </w:rPr>
        <w:t>Крестовский остров</w:t>
      </w:r>
      <w:r>
        <w:rPr>
          <w:rFonts w:ascii="Times New Roman" w:hAnsi="Times New Roman"/>
          <w:sz w:val="24"/>
          <w:szCs w:val="24"/>
        </w:rPr>
        <w:t>»</w:t>
      </w:r>
      <w:r w:rsidRPr="00F25913">
        <w:rPr>
          <w:rFonts w:ascii="Times New Roman" w:hAnsi="Times New Roman"/>
          <w:sz w:val="24"/>
          <w:szCs w:val="24"/>
        </w:rPr>
        <w:t>.</w:t>
      </w:r>
    </w:p>
    <w:p w14:paraId="262FFD7A" w14:textId="77777777" w:rsidR="00254447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Соревнования лично-командные.</w:t>
      </w:r>
    </w:p>
    <w:p w14:paraId="1A1BFF66" w14:textId="4F0203AD" w:rsidR="00254447" w:rsidRDefault="00254447" w:rsidP="00045FD4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E146AA">
        <w:rPr>
          <w:rFonts w:ascii="Times New Roman" w:hAnsi="Times New Roman"/>
          <w:sz w:val="24"/>
          <w:szCs w:val="24"/>
        </w:rPr>
        <w:t xml:space="preserve">Соревнования проводятся в соответствии с </w:t>
      </w:r>
      <w:r w:rsidRPr="004A34F4">
        <w:rPr>
          <w:rFonts w:ascii="Times New Roman" w:hAnsi="Times New Roman"/>
          <w:sz w:val="24"/>
          <w:szCs w:val="24"/>
        </w:rPr>
        <w:t xml:space="preserve">правилами вида спорта «Легкая атлетика» утвержденным приказом </w:t>
      </w:r>
      <w:r>
        <w:rPr>
          <w:rFonts w:ascii="Times New Roman" w:hAnsi="Times New Roman"/>
          <w:sz w:val="24"/>
          <w:szCs w:val="24"/>
        </w:rPr>
        <w:t xml:space="preserve">Минспорттуризма России от «12» </w:t>
      </w:r>
      <w:r w:rsidRPr="004A34F4">
        <w:rPr>
          <w:rFonts w:ascii="Times New Roman" w:hAnsi="Times New Roman"/>
          <w:sz w:val="24"/>
          <w:szCs w:val="24"/>
        </w:rPr>
        <w:t>апреля 2010 г. № 340</w:t>
      </w:r>
      <w:r w:rsidR="006F2E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 всеми изменениями и дополнениями, действующими на момент проведения соревнований, настоящим регламентом соревнований, п</w:t>
      </w:r>
      <w:r w:rsidRPr="00202C92">
        <w:rPr>
          <w:rFonts w:ascii="Times New Roman" w:hAnsi="Times New Roman"/>
          <w:sz w:val="24"/>
          <w:szCs w:val="24"/>
        </w:rPr>
        <w:t>оложение</w:t>
      </w:r>
      <w:r>
        <w:rPr>
          <w:rFonts w:ascii="Times New Roman" w:hAnsi="Times New Roman"/>
          <w:sz w:val="24"/>
          <w:szCs w:val="24"/>
        </w:rPr>
        <w:t xml:space="preserve">м </w:t>
      </w:r>
      <w:r w:rsidRPr="00202C92"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z w:val="24"/>
          <w:szCs w:val="24"/>
        </w:rPr>
        <w:t xml:space="preserve">проведении </w:t>
      </w:r>
      <w:r w:rsidR="007723D3" w:rsidRPr="007723D3">
        <w:rPr>
          <w:rFonts w:ascii="Times New Roman" w:hAnsi="Times New Roman"/>
          <w:sz w:val="24"/>
          <w:szCs w:val="24"/>
        </w:rPr>
        <w:t>студенческих соревнований по легкой атлетике</w:t>
      </w:r>
      <w:r w:rsidR="00045FD4">
        <w:rPr>
          <w:rFonts w:ascii="Times New Roman" w:hAnsi="Times New Roman"/>
          <w:sz w:val="24"/>
          <w:szCs w:val="24"/>
        </w:rPr>
        <w:t xml:space="preserve"> </w:t>
      </w:r>
      <w:r w:rsidR="007723D3" w:rsidRPr="007723D3">
        <w:rPr>
          <w:rFonts w:ascii="Times New Roman" w:hAnsi="Times New Roman"/>
          <w:sz w:val="24"/>
          <w:szCs w:val="24"/>
        </w:rPr>
        <w:t>"</w:t>
      </w:r>
      <w:r w:rsidR="007723D3">
        <w:rPr>
          <w:rFonts w:ascii="Times New Roman" w:hAnsi="Times New Roman"/>
          <w:sz w:val="24"/>
          <w:szCs w:val="24"/>
        </w:rPr>
        <w:t>П</w:t>
      </w:r>
      <w:r w:rsidR="007723D3" w:rsidRPr="007723D3">
        <w:rPr>
          <w:rFonts w:ascii="Times New Roman" w:hAnsi="Times New Roman"/>
          <w:sz w:val="24"/>
          <w:szCs w:val="24"/>
        </w:rPr>
        <w:t>риз первокурсника"</w:t>
      </w:r>
      <w:r w:rsidR="00045FD4">
        <w:rPr>
          <w:rFonts w:ascii="Times New Roman" w:hAnsi="Times New Roman"/>
          <w:sz w:val="24"/>
          <w:szCs w:val="24"/>
        </w:rPr>
        <w:t xml:space="preserve"> </w:t>
      </w:r>
      <w:r w:rsidR="007723D3" w:rsidRPr="007723D3">
        <w:rPr>
          <w:rFonts w:ascii="Times New Roman" w:hAnsi="Times New Roman"/>
          <w:sz w:val="24"/>
          <w:szCs w:val="24"/>
        </w:rPr>
        <w:t xml:space="preserve">в рамках </w:t>
      </w:r>
      <w:r w:rsidR="007723D3">
        <w:rPr>
          <w:rFonts w:ascii="Times New Roman" w:hAnsi="Times New Roman"/>
          <w:sz w:val="24"/>
          <w:szCs w:val="24"/>
        </w:rPr>
        <w:t>С</w:t>
      </w:r>
      <w:r w:rsidR="007723D3" w:rsidRPr="007723D3">
        <w:rPr>
          <w:rFonts w:ascii="Times New Roman" w:hAnsi="Times New Roman"/>
          <w:sz w:val="24"/>
          <w:szCs w:val="24"/>
        </w:rPr>
        <w:t>анкт-</w:t>
      </w:r>
      <w:r w:rsidR="007723D3">
        <w:rPr>
          <w:rFonts w:ascii="Times New Roman" w:hAnsi="Times New Roman"/>
          <w:sz w:val="24"/>
          <w:szCs w:val="24"/>
        </w:rPr>
        <w:t>П</w:t>
      </w:r>
      <w:r w:rsidR="007723D3" w:rsidRPr="007723D3">
        <w:rPr>
          <w:rFonts w:ascii="Times New Roman" w:hAnsi="Times New Roman"/>
          <w:sz w:val="24"/>
          <w:szCs w:val="24"/>
        </w:rPr>
        <w:t>етербургской студенческой спортивной лиги по легкой атлетике</w:t>
      </w:r>
      <w:r w:rsidR="00045FD4">
        <w:rPr>
          <w:rFonts w:ascii="Times New Roman" w:hAnsi="Times New Roman"/>
          <w:sz w:val="24"/>
          <w:szCs w:val="24"/>
        </w:rPr>
        <w:t xml:space="preserve"> </w:t>
      </w:r>
      <w:r w:rsidRPr="00202C92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772549">
        <w:rPr>
          <w:rFonts w:ascii="Times New Roman" w:hAnsi="Times New Roman"/>
          <w:sz w:val="24"/>
          <w:szCs w:val="24"/>
        </w:rPr>
        <w:t>6</w:t>
      </w:r>
      <w:r w:rsidRPr="00202C92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а.</w:t>
      </w:r>
    </w:p>
    <w:p w14:paraId="3F21A9DF" w14:textId="77777777" w:rsidR="00254447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соответствие с положением о проведении соревнований по легкой атлетике и приказом </w:t>
      </w:r>
      <w:r w:rsidRPr="004A34F4">
        <w:rPr>
          <w:rFonts w:ascii="Times New Roman" w:hAnsi="Times New Roman"/>
          <w:sz w:val="24"/>
          <w:szCs w:val="24"/>
        </w:rPr>
        <w:t>Минспорттуризма</w:t>
      </w:r>
      <w:r>
        <w:rPr>
          <w:rFonts w:ascii="Times New Roman" w:hAnsi="Times New Roman"/>
          <w:sz w:val="24"/>
          <w:szCs w:val="24"/>
        </w:rPr>
        <w:t xml:space="preserve"> России: «…Участие спортсменов в соревнованиях может осуществляется только </w:t>
      </w:r>
      <w:r w:rsidR="003457DC">
        <w:rPr>
          <w:rFonts w:ascii="Times New Roman" w:hAnsi="Times New Roman"/>
          <w:sz w:val="24"/>
          <w:szCs w:val="24"/>
        </w:rPr>
        <w:t>при наличии</w:t>
      </w:r>
      <w:r>
        <w:rPr>
          <w:rFonts w:ascii="Times New Roman" w:hAnsi="Times New Roman"/>
          <w:sz w:val="24"/>
          <w:szCs w:val="24"/>
        </w:rPr>
        <w:t xml:space="preserve"> полиса о страховании жизни и здоровья от несчастных случаев.</w:t>
      </w:r>
    </w:p>
    <w:p w14:paraId="097EA43C" w14:textId="77777777" w:rsidR="00254447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Страхование участников соревнований может производится как за счет бюджетных, так и за счет внебюджетных средств, в соответствии с законодательством Российской Федерации и Санкт-Петербурга.</w:t>
      </w:r>
    </w:p>
    <w:p w14:paraId="5A6F4B91" w14:textId="77777777" w:rsidR="00254447" w:rsidRDefault="00254447" w:rsidP="0025444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Ответственность за наличие страховых полисов возлагается на руководителей участвующих организаций и представителей команд</w:t>
      </w:r>
    </w:p>
    <w:p w14:paraId="7AB2D53C" w14:textId="77777777" w:rsidR="00254447" w:rsidRPr="009A1AE0" w:rsidRDefault="00254447" w:rsidP="00254447">
      <w:pPr>
        <w:pStyle w:val="a3"/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9A1AE0">
        <w:rPr>
          <w:rFonts w:ascii="Times New Roman" w:hAnsi="Times New Roman"/>
          <w:bCs/>
          <w:iCs/>
          <w:sz w:val="24"/>
          <w:szCs w:val="24"/>
        </w:rPr>
        <w:t>Соревнования проводятся в соответствии с требованиями Роспотребнадзора по Санкт-Петербургу и Стандартами безопасности, разработанными и утвержденными руководителем спорт-объекта, в соответствии с требованиями Роспотребнадзора.</w:t>
      </w:r>
    </w:p>
    <w:p w14:paraId="39AB5DA7" w14:textId="77777777" w:rsidR="00254447" w:rsidRPr="009A1AE0" w:rsidRDefault="00254447" w:rsidP="00254447">
      <w:pPr>
        <w:pStyle w:val="a3"/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9A1AE0">
        <w:rPr>
          <w:rFonts w:ascii="Times New Roman" w:hAnsi="Times New Roman"/>
          <w:bCs/>
          <w:iCs/>
          <w:sz w:val="24"/>
          <w:szCs w:val="24"/>
        </w:rPr>
        <w:t>Вход на спорт-объект будет ограничен. На спорт-объект будут допускаться только участники соревнований, тренерский состав, согласно установленным квотам, судьи и обслуживающий персонал.</w:t>
      </w:r>
    </w:p>
    <w:p w14:paraId="7E349712" w14:textId="77777777" w:rsidR="00254447" w:rsidRDefault="00254447" w:rsidP="0025444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29491B6" w14:textId="77777777" w:rsidR="00254447" w:rsidRDefault="00254447" w:rsidP="0025444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8A6DCD7" w14:textId="77777777" w:rsidR="00254447" w:rsidRDefault="00254447" w:rsidP="00254447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ГЛАВНАЯ СУДЕЙСКАЯ КОЛЛЕГИЯ</w:t>
      </w:r>
    </w:p>
    <w:p w14:paraId="14730943" w14:textId="77777777" w:rsidR="00254447" w:rsidRDefault="00254447" w:rsidP="0025444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5388"/>
      </w:tblGrid>
      <w:tr w:rsidR="00254447" w:rsidRPr="00B8201F" w14:paraId="2B4A8FF2" w14:textId="77777777" w:rsidTr="00A97F02">
        <w:tc>
          <w:tcPr>
            <w:tcW w:w="4785" w:type="dxa"/>
          </w:tcPr>
          <w:p w14:paraId="1C370B0F" w14:textId="77777777" w:rsidR="00254447" w:rsidRPr="00827814" w:rsidRDefault="00254447" w:rsidP="00A97F0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27814">
              <w:rPr>
                <w:rFonts w:ascii="Times New Roman" w:hAnsi="Times New Roman"/>
                <w:sz w:val="24"/>
                <w:szCs w:val="24"/>
              </w:rPr>
              <w:t xml:space="preserve">Главный судья соревнований                                     </w:t>
            </w:r>
          </w:p>
        </w:tc>
        <w:tc>
          <w:tcPr>
            <w:tcW w:w="5388" w:type="dxa"/>
          </w:tcPr>
          <w:p w14:paraId="06B00F60" w14:textId="77777777" w:rsidR="00254447" w:rsidRPr="00B5513B" w:rsidRDefault="00254447" w:rsidP="00A97F02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513B">
              <w:rPr>
                <w:rFonts w:ascii="Times New Roman" w:hAnsi="Times New Roman"/>
                <w:sz w:val="24"/>
                <w:szCs w:val="24"/>
              </w:rPr>
              <w:t>ПОЧИНСКИЙ Михаил Владимирович                                          ССВК (Санкт-Петербург)</w:t>
            </w:r>
          </w:p>
        </w:tc>
      </w:tr>
      <w:tr w:rsidR="00254447" w:rsidRPr="00B8201F" w14:paraId="04FBAFA6" w14:textId="77777777" w:rsidTr="00A97F02">
        <w:tc>
          <w:tcPr>
            <w:tcW w:w="4785" w:type="dxa"/>
          </w:tcPr>
          <w:p w14:paraId="668107FC" w14:textId="77777777" w:rsidR="00254447" w:rsidRPr="00827814" w:rsidRDefault="00254447" w:rsidP="00A97F0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27814">
              <w:rPr>
                <w:rFonts w:ascii="Times New Roman" w:hAnsi="Times New Roman"/>
                <w:sz w:val="24"/>
                <w:szCs w:val="24"/>
              </w:rPr>
              <w:t xml:space="preserve">Главный секретарь соревнований   </w:t>
            </w:r>
          </w:p>
        </w:tc>
        <w:tc>
          <w:tcPr>
            <w:tcW w:w="5388" w:type="dxa"/>
          </w:tcPr>
          <w:p w14:paraId="7959CC33" w14:textId="1B53D0BA" w:rsidR="002061B1" w:rsidRPr="00B5513B" w:rsidRDefault="002061B1" w:rsidP="00A97F02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4447" w:rsidRPr="00B8201F" w14:paraId="15546471" w14:textId="77777777" w:rsidTr="00A97F02">
        <w:tc>
          <w:tcPr>
            <w:tcW w:w="4785" w:type="dxa"/>
          </w:tcPr>
          <w:p w14:paraId="468E352B" w14:textId="77777777" w:rsidR="00254447" w:rsidRPr="00827814" w:rsidRDefault="00254447" w:rsidP="00A97F0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27814">
              <w:rPr>
                <w:rFonts w:ascii="Times New Roman" w:hAnsi="Times New Roman"/>
                <w:sz w:val="24"/>
                <w:szCs w:val="24"/>
              </w:rPr>
              <w:t>Рефери по кадрам</w:t>
            </w:r>
          </w:p>
        </w:tc>
        <w:tc>
          <w:tcPr>
            <w:tcW w:w="5388" w:type="dxa"/>
          </w:tcPr>
          <w:p w14:paraId="3A1A12EA" w14:textId="797B30FB" w:rsidR="0011063F" w:rsidRPr="00B5513B" w:rsidRDefault="0011063F" w:rsidP="00A97F02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4447" w:rsidRPr="00B8201F" w14:paraId="3952C50C" w14:textId="77777777" w:rsidTr="00A97F02">
        <w:tc>
          <w:tcPr>
            <w:tcW w:w="4785" w:type="dxa"/>
          </w:tcPr>
          <w:p w14:paraId="619DF6D3" w14:textId="77777777" w:rsidR="00254447" w:rsidRPr="00827814" w:rsidRDefault="00254447" w:rsidP="00A97F0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27814">
              <w:rPr>
                <w:rFonts w:ascii="Times New Roman" w:hAnsi="Times New Roman"/>
                <w:sz w:val="24"/>
                <w:szCs w:val="24"/>
              </w:rPr>
              <w:t>Рефери по бегу и ходьбе</w:t>
            </w:r>
          </w:p>
        </w:tc>
        <w:tc>
          <w:tcPr>
            <w:tcW w:w="5388" w:type="dxa"/>
          </w:tcPr>
          <w:p w14:paraId="64AF6F6E" w14:textId="0612FCFB" w:rsidR="002061B1" w:rsidRPr="00B5513B" w:rsidRDefault="002061B1" w:rsidP="00A97F02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4447" w:rsidRPr="00B8201F" w14:paraId="29B7C32D" w14:textId="77777777" w:rsidTr="00A97F02">
        <w:tc>
          <w:tcPr>
            <w:tcW w:w="4785" w:type="dxa"/>
          </w:tcPr>
          <w:p w14:paraId="375E4164" w14:textId="77777777" w:rsidR="00254447" w:rsidRPr="00827814" w:rsidRDefault="00254447" w:rsidP="00A97F0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7814">
              <w:rPr>
                <w:rFonts w:ascii="Times New Roman" w:hAnsi="Times New Roman"/>
                <w:sz w:val="24"/>
                <w:szCs w:val="24"/>
              </w:rPr>
              <w:t>Рефери по прыжкам</w:t>
            </w:r>
            <w:r w:rsidR="004E36A3">
              <w:rPr>
                <w:rFonts w:ascii="Times New Roman" w:hAnsi="Times New Roman"/>
                <w:sz w:val="24"/>
                <w:szCs w:val="24"/>
              </w:rPr>
              <w:t xml:space="preserve"> и метаниям</w:t>
            </w:r>
          </w:p>
        </w:tc>
        <w:tc>
          <w:tcPr>
            <w:tcW w:w="5388" w:type="dxa"/>
          </w:tcPr>
          <w:p w14:paraId="2103CC0D" w14:textId="217FDCF6" w:rsidR="002061B1" w:rsidRPr="00B5513B" w:rsidRDefault="002061B1" w:rsidP="00A97F02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4447" w:rsidRPr="00CF757F" w14:paraId="1C874F22" w14:textId="77777777" w:rsidTr="00A97F02">
        <w:tc>
          <w:tcPr>
            <w:tcW w:w="4785" w:type="dxa"/>
          </w:tcPr>
          <w:p w14:paraId="09C74E86" w14:textId="77777777" w:rsidR="00254447" w:rsidRPr="00827814" w:rsidRDefault="00254447" w:rsidP="00A97F0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27814">
              <w:rPr>
                <w:rFonts w:ascii="Times New Roman" w:hAnsi="Times New Roman"/>
                <w:sz w:val="24"/>
                <w:szCs w:val="24"/>
              </w:rPr>
              <w:t xml:space="preserve">Заместитель главного секретаря                               </w:t>
            </w:r>
          </w:p>
        </w:tc>
        <w:tc>
          <w:tcPr>
            <w:tcW w:w="5388" w:type="dxa"/>
          </w:tcPr>
          <w:p w14:paraId="5564F13B" w14:textId="414C908D" w:rsidR="002061B1" w:rsidRPr="00B5513B" w:rsidRDefault="002061B1" w:rsidP="00A97F02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4447" w:rsidRPr="00CF757F" w14:paraId="23E999DF" w14:textId="77777777" w:rsidTr="00A97F02">
        <w:tc>
          <w:tcPr>
            <w:tcW w:w="4785" w:type="dxa"/>
          </w:tcPr>
          <w:p w14:paraId="0DF39802" w14:textId="77777777" w:rsidR="00254447" w:rsidRPr="00827814" w:rsidRDefault="00254447" w:rsidP="00A97F0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27814">
              <w:rPr>
                <w:rFonts w:ascii="Times New Roman" w:hAnsi="Times New Roman"/>
                <w:sz w:val="24"/>
                <w:szCs w:val="24"/>
              </w:rPr>
              <w:t xml:space="preserve">Рефери по информации и церемониалам          </w:t>
            </w:r>
          </w:p>
        </w:tc>
        <w:tc>
          <w:tcPr>
            <w:tcW w:w="5388" w:type="dxa"/>
          </w:tcPr>
          <w:p w14:paraId="0F3CA098" w14:textId="31523A21" w:rsidR="002061B1" w:rsidRPr="00B5513B" w:rsidRDefault="002061B1" w:rsidP="00CF757F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4447" w:rsidRPr="00B8201F" w14:paraId="059FF6F7" w14:textId="77777777" w:rsidTr="00A97F02">
        <w:tc>
          <w:tcPr>
            <w:tcW w:w="4785" w:type="dxa"/>
          </w:tcPr>
          <w:p w14:paraId="53C0D1C2" w14:textId="77777777" w:rsidR="00254447" w:rsidRPr="00827814" w:rsidRDefault="00254447" w:rsidP="00A97F0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27814">
              <w:rPr>
                <w:rFonts w:ascii="Times New Roman" w:hAnsi="Times New Roman"/>
                <w:sz w:val="24"/>
                <w:szCs w:val="24"/>
              </w:rPr>
              <w:t>Координатор службы старта</w:t>
            </w:r>
          </w:p>
        </w:tc>
        <w:tc>
          <w:tcPr>
            <w:tcW w:w="5388" w:type="dxa"/>
          </w:tcPr>
          <w:p w14:paraId="3F06DED9" w14:textId="0EA1B69C" w:rsidR="002061B1" w:rsidRPr="00B5513B" w:rsidRDefault="002061B1" w:rsidP="0011063F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757F" w:rsidRPr="00B8201F" w14:paraId="685F5E97" w14:textId="77777777" w:rsidTr="00A97F02">
        <w:tc>
          <w:tcPr>
            <w:tcW w:w="4785" w:type="dxa"/>
          </w:tcPr>
          <w:p w14:paraId="64D203D2" w14:textId="77777777" w:rsidR="00CF757F" w:rsidRPr="00827814" w:rsidRDefault="00CF757F" w:rsidP="00A97F0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менеджер соревнований</w:t>
            </w:r>
          </w:p>
        </w:tc>
        <w:tc>
          <w:tcPr>
            <w:tcW w:w="5388" w:type="dxa"/>
          </w:tcPr>
          <w:p w14:paraId="042A5DDB" w14:textId="6CE73571" w:rsidR="00CF757F" w:rsidRPr="00B5513B" w:rsidRDefault="00CF757F" w:rsidP="00A97F02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63F" w:rsidRPr="00B8201F" w14:paraId="05028F99" w14:textId="77777777" w:rsidTr="00A97F02">
        <w:tc>
          <w:tcPr>
            <w:tcW w:w="4785" w:type="dxa"/>
          </w:tcPr>
          <w:p w14:paraId="2DBCC45D" w14:textId="77777777" w:rsidR="0011063F" w:rsidRDefault="0011063F" w:rsidP="0011063F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 апелляционного жюри</w:t>
            </w:r>
          </w:p>
          <w:p w14:paraId="3DC5E0C7" w14:textId="77777777" w:rsidR="0011063F" w:rsidRDefault="0011063F" w:rsidP="0011063F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39A">
              <w:rPr>
                <w:rFonts w:ascii="Times New Roman" w:hAnsi="Times New Roman"/>
                <w:sz w:val="24"/>
                <w:szCs w:val="24"/>
              </w:rPr>
              <w:t>(Санкт-Петербург)</w:t>
            </w:r>
          </w:p>
        </w:tc>
        <w:tc>
          <w:tcPr>
            <w:tcW w:w="5388" w:type="dxa"/>
          </w:tcPr>
          <w:p w14:paraId="6B4D0696" w14:textId="7CFA27C8" w:rsidR="0011063F" w:rsidRPr="00B5513B" w:rsidRDefault="0011063F" w:rsidP="0011063F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63F" w:rsidRPr="00B8201F" w14:paraId="11DF4C24" w14:textId="77777777" w:rsidTr="00A97F02">
        <w:tc>
          <w:tcPr>
            <w:tcW w:w="4785" w:type="dxa"/>
          </w:tcPr>
          <w:p w14:paraId="4E4B91A9" w14:textId="77777777" w:rsidR="0011063F" w:rsidRDefault="0011063F" w:rsidP="0011063F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член апелляционного жюри</w:t>
            </w:r>
          </w:p>
          <w:p w14:paraId="441FD942" w14:textId="77777777" w:rsidR="0011063F" w:rsidRDefault="0011063F" w:rsidP="0011063F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39A">
              <w:rPr>
                <w:rFonts w:ascii="Times New Roman" w:hAnsi="Times New Roman"/>
                <w:sz w:val="24"/>
                <w:szCs w:val="24"/>
              </w:rPr>
              <w:t>(Санкт-Петербург)</w:t>
            </w:r>
          </w:p>
        </w:tc>
        <w:tc>
          <w:tcPr>
            <w:tcW w:w="5388" w:type="dxa"/>
          </w:tcPr>
          <w:p w14:paraId="3C25D168" w14:textId="23D52E0D" w:rsidR="0011063F" w:rsidRDefault="0011063F" w:rsidP="0011063F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63F" w:rsidRPr="00B8201F" w14:paraId="0C59F8CA" w14:textId="77777777" w:rsidTr="00A97F02">
        <w:tc>
          <w:tcPr>
            <w:tcW w:w="4785" w:type="dxa"/>
          </w:tcPr>
          <w:p w14:paraId="3E78ADE3" w14:textId="77777777" w:rsidR="0011063F" w:rsidRDefault="0011063F" w:rsidP="0011063F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член апелляционного жюри</w:t>
            </w:r>
          </w:p>
          <w:p w14:paraId="36B3A8C5" w14:textId="77777777" w:rsidR="0011063F" w:rsidRDefault="0011063F" w:rsidP="0011063F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39A">
              <w:rPr>
                <w:rFonts w:ascii="Times New Roman" w:hAnsi="Times New Roman"/>
                <w:sz w:val="24"/>
                <w:szCs w:val="24"/>
              </w:rPr>
              <w:t>(Санкт-Петербург)</w:t>
            </w:r>
          </w:p>
        </w:tc>
        <w:tc>
          <w:tcPr>
            <w:tcW w:w="5388" w:type="dxa"/>
          </w:tcPr>
          <w:p w14:paraId="2F19D054" w14:textId="44546F15" w:rsidR="0011063F" w:rsidRDefault="0011063F" w:rsidP="0011063F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2AA21CA" w14:textId="77777777" w:rsidR="00254447" w:rsidRDefault="00254447" w:rsidP="0025444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3DF3C5F" w14:textId="77777777" w:rsidR="00254447" w:rsidRDefault="00254447" w:rsidP="00254447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СЕКРЕТАРИАТА</w:t>
      </w:r>
    </w:p>
    <w:p w14:paraId="261BB0E6" w14:textId="77777777" w:rsidR="00744A36" w:rsidRDefault="00744A36" w:rsidP="00744A36">
      <w:pPr>
        <w:pStyle w:val="af2"/>
        <w:shd w:val="clear" w:color="auto" w:fill="FFFFFF"/>
        <w:spacing w:before="0" w:beforeAutospacing="0" w:after="0" w:afterAutospacing="0"/>
        <w:ind w:left="-135" w:firstLine="425"/>
        <w:jc w:val="both"/>
        <w:rPr>
          <w:bCs/>
        </w:rPr>
      </w:pPr>
    </w:p>
    <w:p w14:paraId="0F5E3DBA" w14:textId="46B526DF" w:rsidR="00744A36" w:rsidRPr="00744A36" w:rsidRDefault="00744A36" w:rsidP="00744A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44A36">
        <w:rPr>
          <w:rFonts w:ascii="Times New Roman" w:hAnsi="Times New Roman"/>
          <w:sz w:val="24"/>
          <w:szCs w:val="24"/>
        </w:rPr>
        <w:t>Прием технических заявок от команд на участие в соревнованиях принимается в электронном виде на адрес </w:t>
      </w:r>
      <w:hyperlink r:id="rId8" w:history="1">
        <w:r w:rsidR="002061B1" w:rsidRPr="00231B6E">
          <w:rPr>
            <w:rStyle w:val="ab"/>
            <w:rFonts w:ascii="Times New Roman" w:hAnsi="Times New Roman"/>
            <w:sz w:val="24"/>
            <w:szCs w:val="24"/>
            <w:lang w:val="en-US"/>
          </w:rPr>
          <w:t>zajavka</w:t>
        </w:r>
        <w:r w:rsidR="002061B1" w:rsidRPr="00231B6E">
          <w:rPr>
            <w:rStyle w:val="ab"/>
            <w:rFonts w:ascii="Times New Roman" w:hAnsi="Times New Roman"/>
            <w:sz w:val="24"/>
            <w:szCs w:val="24"/>
          </w:rPr>
          <w:t>-</w:t>
        </w:r>
        <w:r w:rsidR="002061B1" w:rsidRPr="00231B6E">
          <w:rPr>
            <w:rStyle w:val="ab"/>
            <w:rFonts w:ascii="Times New Roman" w:hAnsi="Times New Roman"/>
            <w:sz w:val="24"/>
            <w:szCs w:val="24"/>
            <w:lang w:val="en-US"/>
          </w:rPr>
          <w:t>laspb</w:t>
        </w:r>
        <w:r w:rsidR="002061B1" w:rsidRPr="00231B6E">
          <w:rPr>
            <w:rStyle w:val="ab"/>
            <w:rFonts w:ascii="Times New Roman" w:hAnsi="Times New Roman"/>
            <w:sz w:val="24"/>
            <w:szCs w:val="24"/>
          </w:rPr>
          <w:t>@</w:t>
        </w:r>
        <w:r w:rsidR="002061B1" w:rsidRPr="00231B6E">
          <w:rPr>
            <w:rStyle w:val="ab"/>
            <w:rFonts w:ascii="Times New Roman" w:hAnsi="Times New Roman"/>
            <w:sz w:val="24"/>
            <w:szCs w:val="24"/>
            <w:lang w:val="en-US"/>
          </w:rPr>
          <w:t>rambler</w:t>
        </w:r>
        <w:r w:rsidR="002061B1" w:rsidRPr="00231B6E">
          <w:rPr>
            <w:rStyle w:val="ab"/>
            <w:rFonts w:ascii="Times New Roman" w:hAnsi="Times New Roman"/>
            <w:sz w:val="24"/>
            <w:szCs w:val="24"/>
          </w:rPr>
          <w:t>.</w:t>
        </w:r>
        <w:r w:rsidR="002061B1" w:rsidRPr="00231B6E">
          <w:rPr>
            <w:rStyle w:val="ab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744A36">
        <w:rPr>
          <w:rFonts w:ascii="Times New Roman" w:hAnsi="Times New Roman"/>
          <w:sz w:val="24"/>
          <w:szCs w:val="24"/>
        </w:rPr>
        <w:t xml:space="preserve">. до   </w:t>
      </w:r>
      <w:r w:rsidR="006F2E89">
        <w:rPr>
          <w:rFonts w:ascii="Times New Roman" w:hAnsi="Times New Roman"/>
          <w:sz w:val="24"/>
          <w:szCs w:val="24"/>
        </w:rPr>
        <w:t xml:space="preserve">12:00 </w:t>
      </w:r>
      <w:r w:rsidR="00585E63">
        <w:rPr>
          <w:rFonts w:ascii="Times New Roman" w:hAnsi="Times New Roman"/>
          <w:sz w:val="24"/>
          <w:szCs w:val="24"/>
        </w:rPr>
        <w:t>20</w:t>
      </w:r>
      <w:r w:rsidRPr="00744A36">
        <w:rPr>
          <w:rFonts w:ascii="Times New Roman" w:hAnsi="Times New Roman"/>
          <w:sz w:val="24"/>
          <w:szCs w:val="24"/>
        </w:rPr>
        <w:t xml:space="preserve"> ноября 202</w:t>
      </w:r>
      <w:r w:rsidR="00772549">
        <w:rPr>
          <w:rFonts w:ascii="Times New Roman" w:hAnsi="Times New Roman"/>
          <w:sz w:val="24"/>
          <w:szCs w:val="24"/>
        </w:rPr>
        <w:t>6</w:t>
      </w:r>
      <w:r w:rsidRPr="00744A36">
        <w:rPr>
          <w:rFonts w:ascii="Times New Roman" w:hAnsi="Times New Roman"/>
          <w:sz w:val="24"/>
          <w:szCs w:val="24"/>
        </w:rPr>
        <w:t> </w:t>
      </w:r>
      <w:r w:rsidRPr="00744A36">
        <w:rPr>
          <w:rFonts w:ascii="Times New Roman" w:hAnsi="Times New Roman"/>
          <w:b/>
          <w:bCs/>
          <w:sz w:val="24"/>
          <w:szCs w:val="24"/>
        </w:rPr>
        <w:t>года</w:t>
      </w:r>
      <w:r w:rsidRPr="00744A36">
        <w:rPr>
          <w:rFonts w:ascii="Times New Roman" w:hAnsi="Times New Roman"/>
          <w:sz w:val="24"/>
          <w:szCs w:val="24"/>
        </w:rPr>
        <w:t>. (форма прилагается).</w:t>
      </w:r>
    </w:p>
    <w:p w14:paraId="2D72B7B4" w14:textId="77777777" w:rsidR="00744A36" w:rsidRPr="00744A36" w:rsidRDefault="00744A36" w:rsidP="00744A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44A36">
        <w:rPr>
          <w:rFonts w:ascii="Times New Roman" w:hAnsi="Times New Roman"/>
          <w:sz w:val="24"/>
          <w:szCs w:val="24"/>
        </w:rPr>
        <w:t>Жеребьевка участников соревнований будет произведена по заявленным результатам по окончанию приема технических заявок главной судейской коллегией (далее ГСК) совместно с директором соревнований и представителями Федерации легкой атлетики Санкт-Петербурга.</w:t>
      </w:r>
    </w:p>
    <w:p w14:paraId="24FE3189" w14:textId="30F29826" w:rsidR="00744A36" w:rsidRPr="00744A36" w:rsidRDefault="00744A36" w:rsidP="00744A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44A36">
        <w:rPr>
          <w:rFonts w:ascii="Times New Roman" w:hAnsi="Times New Roman"/>
          <w:sz w:val="24"/>
          <w:szCs w:val="24"/>
        </w:rPr>
        <w:t xml:space="preserve">Прохождение мандатной комиссии команд, подача оригинальной технической заявки с медицинскими допусками врача на участие в соревнованиях будет проходить в </w:t>
      </w:r>
      <w:r w:rsidR="00772549">
        <w:rPr>
          <w:rFonts w:ascii="Times New Roman" w:hAnsi="Times New Roman"/>
          <w:sz w:val="24"/>
          <w:szCs w:val="24"/>
        </w:rPr>
        <w:t>СК «Легкоатлетический манеж</w:t>
      </w:r>
      <w:r w:rsidRPr="00744A36">
        <w:rPr>
          <w:rFonts w:ascii="Times New Roman" w:hAnsi="Times New Roman"/>
          <w:sz w:val="24"/>
          <w:szCs w:val="24"/>
        </w:rPr>
        <w:t xml:space="preserve"> (г. Санкт-Петербург, </w:t>
      </w:r>
      <w:r w:rsidR="00772549">
        <w:rPr>
          <w:rFonts w:ascii="Times New Roman" w:hAnsi="Times New Roman"/>
          <w:sz w:val="24"/>
          <w:szCs w:val="24"/>
        </w:rPr>
        <w:t>Теннисная аллея, д.3</w:t>
      </w:r>
      <w:r w:rsidRPr="00744A36">
        <w:rPr>
          <w:rFonts w:ascii="Times New Roman" w:hAnsi="Times New Roman"/>
          <w:sz w:val="24"/>
          <w:szCs w:val="24"/>
        </w:rPr>
        <w:t>) </w:t>
      </w:r>
      <w:r w:rsidR="00585E63">
        <w:rPr>
          <w:rFonts w:ascii="Times New Roman" w:hAnsi="Times New Roman"/>
          <w:sz w:val="24"/>
          <w:szCs w:val="24"/>
        </w:rPr>
        <w:t>29</w:t>
      </w:r>
      <w:r w:rsidRPr="00744A36">
        <w:rPr>
          <w:rFonts w:ascii="Times New Roman" w:hAnsi="Times New Roman"/>
          <w:sz w:val="24"/>
          <w:szCs w:val="24"/>
        </w:rPr>
        <w:t xml:space="preserve"> </w:t>
      </w:r>
      <w:r w:rsidR="002061B1">
        <w:rPr>
          <w:rFonts w:ascii="Times New Roman" w:hAnsi="Times New Roman"/>
          <w:sz w:val="24"/>
          <w:szCs w:val="24"/>
        </w:rPr>
        <w:t>ноя</w:t>
      </w:r>
      <w:r w:rsidRPr="00744A36">
        <w:rPr>
          <w:rFonts w:ascii="Times New Roman" w:hAnsi="Times New Roman"/>
          <w:sz w:val="24"/>
          <w:szCs w:val="24"/>
        </w:rPr>
        <w:t>бря 202</w:t>
      </w:r>
      <w:r w:rsidR="00772549">
        <w:rPr>
          <w:rFonts w:ascii="Times New Roman" w:hAnsi="Times New Roman"/>
          <w:sz w:val="24"/>
          <w:szCs w:val="24"/>
        </w:rPr>
        <w:t>6</w:t>
      </w:r>
      <w:r w:rsidRPr="00744A36">
        <w:rPr>
          <w:rFonts w:ascii="Times New Roman" w:hAnsi="Times New Roman"/>
          <w:sz w:val="24"/>
          <w:szCs w:val="24"/>
        </w:rPr>
        <w:t xml:space="preserve"> года с </w:t>
      </w:r>
      <w:r w:rsidR="00772549">
        <w:rPr>
          <w:rFonts w:ascii="Times New Roman" w:hAnsi="Times New Roman"/>
          <w:sz w:val="24"/>
          <w:szCs w:val="24"/>
        </w:rPr>
        <w:t>13</w:t>
      </w:r>
      <w:r w:rsidRPr="00744A36">
        <w:rPr>
          <w:rFonts w:ascii="Times New Roman" w:hAnsi="Times New Roman"/>
          <w:sz w:val="24"/>
          <w:szCs w:val="24"/>
        </w:rPr>
        <w:t>:</w:t>
      </w:r>
      <w:r w:rsidR="00772549">
        <w:rPr>
          <w:rFonts w:ascii="Times New Roman" w:hAnsi="Times New Roman"/>
          <w:sz w:val="24"/>
          <w:szCs w:val="24"/>
        </w:rPr>
        <w:t>00</w:t>
      </w:r>
      <w:r w:rsidRPr="00744A36">
        <w:rPr>
          <w:rFonts w:ascii="Times New Roman" w:hAnsi="Times New Roman"/>
          <w:sz w:val="24"/>
          <w:szCs w:val="24"/>
        </w:rPr>
        <w:t xml:space="preserve"> до </w:t>
      </w:r>
      <w:r w:rsidR="00772549">
        <w:rPr>
          <w:rFonts w:ascii="Times New Roman" w:hAnsi="Times New Roman"/>
          <w:sz w:val="24"/>
          <w:szCs w:val="24"/>
        </w:rPr>
        <w:t>14</w:t>
      </w:r>
      <w:r w:rsidRPr="00744A36">
        <w:rPr>
          <w:rFonts w:ascii="Times New Roman" w:hAnsi="Times New Roman"/>
          <w:sz w:val="24"/>
          <w:szCs w:val="24"/>
        </w:rPr>
        <w:t>:</w:t>
      </w:r>
      <w:r w:rsidR="00772549">
        <w:rPr>
          <w:rFonts w:ascii="Times New Roman" w:hAnsi="Times New Roman"/>
          <w:sz w:val="24"/>
          <w:szCs w:val="24"/>
        </w:rPr>
        <w:t>00</w:t>
      </w:r>
      <w:r w:rsidRPr="00744A36">
        <w:rPr>
          <w:rFonts w:ascii="Times New Roman" w:hAnsi="Times New Roman"/>
          <w:sz w:val="24"/>
          <w:szCs w:val="24"/>
        </w:rPr>
        <w:t> в помещении секретариата.</w:t>
      </w:r>
    </w:p>
    <w:p w14:paraId="46BF10A3" w14:textId="77777777" w:rsidR="00744A36" w:rsidRPr="00744A36" w:rsidRDefault="00744A36" w:rsidP="00744A3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44A36">
        <w:rPr>
          <w:rFonts w:ascii="Times New Roman" w:hAnsi="Times New Roman"/>
          <w:sz w:val="24"/>
          <w:szCs w:val="24"/>
        </w:rPr>
        <w:t>Перезаявки</w:t>
      </w:r>
      <w:proofErr w:type="spellEnd"/>
      <w:r w:rsidRPr="00744A36">
        <w:rPr>
          <w:rFonts w:ascii="Times New Roman" w:hAnsi="Times New Roman"/>
          <w:sz w:val="24"/>
          <w:szCs w:val="24"/>
        </w:rPr>
        <w:t xml:space="preserve"> (в пределах одного вида) участников будут приниматься только от официального представителя команды в письменном виде не позднее, чем за один час десять минут до начала дня соревнований.</w:t>
      </w:r>
    </w:p>
    <w:p w14:paraId="2AEE1C13" w14:textId="77777777" w:rsidR="00254447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Стартовые протоколы будут вывешены за час до начала дня соревнований.</w:t>
      </w:r>
    </w:p>
    <w:p w14:paraId="0BB7DD19" w14:textId="77777777" w:rsidR="00254447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Все участники заявленных команд должны иметь действующую страховку от несчастного случая на соревнованиях. В случаи </w:t>
      </w:r>
      <w:proofErr w:type="gramStart"/>
      <w:r>
        <w:rPr>
          <w:rFonts w:ascii="Times New Roman" w:hAnsi="Times New Roman"/>
          <w:sz w:val="24"/>
          <w:szCs w:val="24"/>
        </w:rPr>
        <w:t>не предоставления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данной страховки в момент прохождения мандатной комиссии ответственность за ее наличие несет руководитель заявляемой организации.</w:t>
      </w:r>
    </w:p>
    <w:p w14:paraId="27A9B38B" w14:textId="71AB8024" w:rsidR="00254447" w:rsidRPr="00A00B2D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ab/>
      </w:r>
      <w:r w:rsidRPr="00A00B2D">
        <w:rPr>
          <w:rFonts w:ascii="Times New Roman" w:hAnsi="Times New Roman"/>
          <w:sz w:val="24"/>
          <w:szCs w:val="24"/>
          <w:u w:val="single"/>
        </w:rPr>
        <w:t>Дозаявки во время проведения соревнований от спортсменов и тренеров не принимаются. Право подписи заявки (дозаявки) на участие спортсмена в любом виде программы предоставляется главному судье соревнований не позднее чем за 1 час до начала дня соревнований.</w:t>
      </w:r>
    </w:p>
    <w:p w14:paraId="34599C76" w14:textId="77777777" w:rsidR="00254447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CD420D9" w14:textId="77777777" w:rsidR="00744A36" w:rsidRDefault="00744A36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FD17B3" w14:textId="77777777" w:rsidR="00254447" w:rsidRDefault="00254447" w:rsidP="00254447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ПРЕДСТАРТОВАЯ ПОДГОТОВКА УЧАСТНИКОВ</w:t>
      </w:r>
    </w:p>
    <w:p w14:paraId="2882F30A" w14:textId="77777777" w:rsidR="00254447" w:rsidRDefault="00254447" w:rsidP="0025444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Разминка участников производится вне зоны проведения соревнований. Разминка в зонах проведения соревнований категорически запрещена.</w:t>
      </w:r>
    </w:p>
    <w:p w14:paraId="42B28546" w14:textId="77777777" w:rsidR="00254447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Сбор, регистрация, осмотр разрешенных личных вещей в соревновательной зоне участников будет проходить в зоне регистрации участников. </w:t>
      </w:r>
    </w:p>
    <w:p w14:paraId="55AFA293" w14:textId="74945FBA" w:rsidR="00254447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Регистрация участников начинается за 40 минут и заканчивается за 25 минут до начала вида.  Вывод участников технических видов на место проведения соревнований за 20 минут. </w:t>
      </w:r>
      <w:r w:rsidRPr="00BF0E88">
        <w:rPr>
          <w:rFonts w:ascii="Times New Roman" w:hAnsi="Times New Roman"/>
          <w:sz w:val="24"/>
          <w:szCs w:val="24"/>
          <w:u w:val="single"/>
        </w:rPr>
        <w:t xml:space="preserve">Участники, не прошедшие (опоздавшие) на регистрацию, и не </w:t>
      </w:r>
      <w:r w:rsidR="00045FD4">
        <w:rPr>
          <w:rFonts w:ascii="Times New Roman" w:hAnsi="Times New Roman"/>
          <w:sz w:val="24"/>
          <w:szCs w:val="24"/>
          <w:u w:val="single"/>
        </w:rPr>
        <w:t>регистрацию</w:t>
      </w:r>
      <w:r w:rsidRPr="00BF0E88">
        <w:rPr>
          <w:rFonts w:ascii="Times New Roman" w:hAnsi="Times New Roman"/>
          <w:sz w:val="24"/>
          <w:szCs w:val="24"/>
          <w:u w:val="single"/>
        </w:rPr>
        <w:t xml:space="preserve"> к соревнованиям не допускаются.</w:t>
      </w:r>
    </w:p>
    <w:p w14:paraId="4DFCBA91" w14:textId="77777777" w:rsidR="00254447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К месту проведения соревнований в технических видах участники выходят под руководством рефери, в беговых видах – под руководством координатора службы старта или помощника стартера.</w:t>
      </w:r>
    </w:p>
    <w:p w14:paraId="738E2C5B" w14:textId="77777777" w:rsidR="00254447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Участники должны иметь аккуратную спортивную форму и аккуратный внешний вид, два нагрудных номера (в прыжках в высоту – один номер).  </w:t>
      </w:r>
    </w:p>
    <w:p w14:paraId="30489D8A" w14:textId="77777777" w:rsidR="00254447" w:rsidRDefault="00254447" w:rsidP="0025444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CD081FC" w14:textId="77777777" w:rsidR="00254447" w:rsidRDefault="00254447" w:rsidP="00254447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ПРОВЕДЕНИЯ СОРЕВНОВАНИЙ</w:t>
      </w:r>
    </w:p>
    <w:p w14:paraId="16178BFF" w14:textId="1D371A3A" w:rsidR="00254447" w:rsidRDefault="00254447" w:rsidP="00045FD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беге на 60 м соревнования проходят в два круга: забеги, и финал. </w:t>
      </w:r>
      <w:r w:rsidRPr="00D17DF3">
        <w:rPr>
          <w:rFonts w:ascii="Times New Roman" w:hAnsi="Times New Roman"/>
          <w:sz w:val="24"/>
          <w:szCs w:val="24"/>
        </w:rPr>
        <w:t>Выход из забегов в финал по времени. Финал</w:t>
      </w:r>
      <w:r w:rsidR="00045FD4">
        <w:rPr>
          <w:rFonts w:ascii="Times New Roman" w:hAnsi="Times New Roman"/>
          <w:sz w:val="24"/>
          <w:szCs w:val="24"/>
        </w:rPr>
        <w:t xml:space="preserve"> </w:t>
      </w:r>
      <w:r w:rsidR="00772549">
        <w:rPr>
          <w:rFonts w:ascii="Times New Roman" w:hAnsi="Times New Roman"/>
          <w:sz w:val="24"/>
          <w:szCs w:val="24"/>
        </w:rPr>
        <w:t>8</w:t>
      </w:r>
      <w:r w:rsidRPr="00D17DF3">
        <w:rPr>
          <w:rFonts w:ascii="Times New Roman" w:hAnsi="Times New Roman"/>
          <w:sz w:val="24"/>
          <w:szCs w:val="24"/>
        </w:rPr>
        <w:t xml:space="preserve"> человек – выход </w:t>
      </w:r>
      <w:r>
        <w:rPr>
          <w:rFonts w:ascii="Times New Roman" w:hAnsi="Times New Roman"/>
          <w:sz w:val="24"/>
          <w:szCs w:val="24"/>
        </w:rPr>
        <w:t>по лучшему времени</w:t>
      </w:r>
      <w:r w:rsidRPr="00D17DF3">
        <w:rPr>
          <w:rFonts w:ascii="Times New Roman" w:hAnsi="Times New Roman"/>
          <w:sz w:val="24"/>
          <w:szCs w:val="24"/>
        </w:rPr>
        <w:t>.</w:t>
      </w:r>
    </w:p>
    <w:p w14:paraId="20627B66" w14:textId="77777777" w:rsidR="00254447" w:rsidRDefault="00254447" w:rsidP="00254447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остальных беговых видах проходят финальные забеги.</w:t>
      </w:r>
    </w:p>
    <w:p w14:paraId="7D24AFA6" w14:textId="77777777" w:rsidR="00254447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  <w:t>В технических видах: прыжок в длину, тройной прыжок, в прыжках в высоту для тренеров и официальных представителей команд будут зарезервированы места на трибунах, для оказания методической помощи участникам соревнований.</w:t>
      </w:r>
    </w:p>
    <w:p w14:paraId="03736AF8" w14:textId="77777777" w:rsidR="00254447" w:rsidRPr="00874AB2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ab/>
      </w:r>
    </w:p>
    <w:p w14:paraId="7DDB62B7" w14:textId="77777777" w:rsidR="00254447" w:rsidRDefault="00254447" w:rsidP="0025444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466F047" w14:textId="77777777" w:rsidR="00254447" w:rsidRDefault="00254447" w:rsidP="0025444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Начальные высоты и порядок подъема планок</w:t>
      </w:r>
    </w:p>
    <w:p w14:paraId="5C1CBFEA" w14:textId="77777777" w:rsidR="00254447" w:rsidRDefault="00254447" w:rsidP="00254447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Прыжок в высоту</w:t>
      </w:r>
    </w:p>
    <w:p w14:paraId="55FB51F8" w14:textId="12169414" w:rsidR="00254447" w:rsidRPr="008750CB" w:rsidRDefault="00254447" w:rsidP="00254447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Мужчины</w:t>
      </w:r>
      <w:r w:rsidRPr="008750CB">
        <w:rPr>
          <w:rFonts w:ascii="Times New Roman" w:hAnsi="Times New Roman"/>
          <w:sz w:val="24"/>
          <w:szCs w:val="24"/>
        </w:rPr>
        <w:t xml:space="preserve">: начальная высота </w:t>
      </w:r>
      <w:r>
        <w:rPr>
          <w:rFonts w:ascii="Times New Roman" w:hAnsi="Times New Roman"/>
          <w:sz w:val="24"/>
          <w:szCs w:val="24"/>
        </w:rPr>
        <w:t>155</w:t>
      </w:r>
      <w:r w:rsidRPr="008750CB">
        <w:rPr>
          <w:rFonts w:ascii="Times New Roman" w:hAnsi="Times New Roman"/>
          <w:sz w:val="24"/>
          <w:szCs w:val="24"/>
        </w:rPr>
        <w:t xml:space="preserve">, далее по </w:t>
      </w:r>
      <w:smartTag w:uri="urn:schemas-microsoft-com:office:smarttags" w:element="metricconverter">
        <w:smartTagPr>
          <w:attr w:name="ProductID" w:val="5 см"/>
        </w:smartTagPr>
        <w:r w:rsidRPr="008750CB">
          <w:rPr>
            <w:rFonts w:ascii="Times New Roman" w:hAnsi="Times New Roman"/>
            <w:sz w:val="24"/>
            <w:szCs w:val="24"/>
          </w:rPr>
          <w:t>5 см</w:t>
        </w:r>
      </w:smartTag>
      <w:r w:rsidRPr="008750CB">
        <w:rPr>
          <w:rFonts w:ascii="Times New Roman" w:hAnsi="Times New Roman"/>
          <w:sz w:val="24"/>
          <w:szCs w:val="24"/>
        </w:rPr>
        <w:t xml:space="preserve"> до </w:t>
      </w:r>
      <w:r>
        <w:rPr>
          <w:rFonts w:ascii="Times New Roman" w:hAnsi="Times New Roman"/>
          <w:sz w:val="24"/>
          <w:szCs w:val="24"/>
        </w:rPr>
        <w:t>1</w:t>
      </w:r>
      <w:r w:rsidR="002061B1">
        <w:rPr>
          <w:rFonts w:ascii="Times New Roman" w:hAnsi="Times New Roman"/>
          <w:sz w:val="24"/>
          <w:szCs w:val="24"/>
        </w:rPr>
        <w:t>85</w:t>
      </w:r>
      <w:r w:rsidRPr="008750CB">
        <w:rPr>
          <w:rFonts w:ascii="Times New Roman" w:hAnsi="Times New Roman"/>
          <w:sz w:val="24"/>
          <w:szCs w:val="24"/>
        </w:rPr>
        <w:t xml:space="preserve"> см, далее </w:t>
      </w:r>
      <w:r>
        <w:rPr>
          <w:rFonts w:ascii="Times New Roman" w:hAnsi="Times New Roman"/>
          <w:sz w:val="24"/>
          <w:szCs w:val="24"/>
        </w:rPr>
        <w:t>1</w:t>
      </w:r>
      <w:r w:rsidR="002061B1">
        <w:rPr>
          <w:rFonts w:ascii="Times New Roman" w:hAnsi="Times New Roman"/>
          <w:sz w:val="24"/>
          <w:szCs w:val="24"/>
        </w:rPr>
        <w:t>89</w:t>
      </w:r>
      <w:r w:rsidRPr="008750CB">
        <w:rPr>
          <w:rFonts w:ascii="Times New Roman" w:hAnsi="Times New Roman"/>
          <w:sz w:val="24"/>
          <w:szCs w:val="24"/>
        </w:rPr>
        <w:t>см</w:t>
      </w:r>
      <w:r>
        <w:rPr>
          <w:rFonts w:ascii="Times New Roman" w:hAnsi="Times New Roman"/>
          <w:sz w:val="24"/>
          <w:szCs w:val="24"/>
        </w:rPr>
        <w:t>, 19</w:t>
      </w:r>
      <w:r w:rsidR="002061B1">
        <w:rPr>
          <w:rFonts w:ascii="Times New Roman" w:hAnsi="Times New Roman"/>
          <w:sz w:val="24"/>
          <w:szCs w:val="24"/>
        </w:rPr>
        <w:t>3</w:t>
      </w:r>
      <w:r w:rsidRPr="008750CB">
        <w:rPr>
          <w:rFonts w:ascii="Times New Roman" w:hAnsi="Times New Roman"/>
          <w:sz w:val="24"/>
          <w:szCs w:val="24"/>
        </w:rPr>
        <w:t>см</w:t>
      </w:r>
      <w:r>
        <w:rPr>
          <w:rFonts w:ascii="Times New Roman" w:hAnsi="Times New Roman"/>
          <w:sz w:val="24"/>
          <w:szCs w:val="24"/>
        </w:rPr>
        <w:t xml:space="preserve">, </w:t>
      </w:r>
      <w:r w:rsidR="002061B1">
        <w:rPr>
          <w:rFonts w:ascii="Times New Roman" w:hAnsi="Times New Roman"/>
          <w:sz w:val="24"/>
          <w:szCs w:val="24"/>
        </w:rPr>
        <w:t>197</w:t>
      </w:r>
      <w:r w:rsidRPr="008750CB">
        <w:rPr>
          <w:rFonts w:ascii="Times New Roman" w:hAnsi="Times New Roman"/>
          <w:sz w:val="24"/>
          <w:szCs w:val="24"/>
        </w:rPr>
        <w:t>см</w:t>
      </w:r>
      <w:r>
        <w:rPr>
          <w:rFonts w:ascii="Times New Roman" w:hAnsi="Times New Roman"/>
          <w:sz w:val="24"/>
          <w:szCs w:val="24"/>
        </w:rPr>
        <w:t xml:space="preserve"> далее по 3 </w:t>
      </w:r>
      <w:r w:rsidRPr="008750CB">
        <w:rPr>
          <w:rFonts w:ascii="Times New Roman" w:hAnsi="Times New Roman"/>
          <w:sz w:val="24"/>
          <w:szCs w:val="24"/>
        </w:rPr>
        <w:t>см</w:t>
      </w:r>
    </w:p>
    <w:p w14:paraId="25846865" w14:textId="06157CD9" w:rsidR="00254447" w:rsidRPr="008750CB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Женщины</w:t>
      </w:r>
      <w:r w:rsidRPr="008750CB">
        <w:rPr>
          <w:rFonts w:ascii="Times New Roman" w:hAnsi="Times New Roman"/>
          <w:sz w:val="24"/>
          <w:szCs w:val="24"/>
        </w:rPr>
        <w:t xml:space="preserve">: начальная высота </w:t>
      </w:r>
      <w:r>
        <w:rPr>
          <w:rFonts w:ascii="Times New Roman" w:hAnsi="Times New Roman"/>
          <w:sz w:val="24"/>
          <w:szCs w:val="24"/>
        </w:rPr>
        <w:t>135</w:t>
      </w:r>
      <w:r w:rsidRPr="008750CB">
        <w:rPr>
          <w:rFonts w:ascii="Times New Roman" w:hAnsi="Times New Roman"/>
          <w:sz w:val="24"/>
          <w:szCs w:val="24"/>
        </w:rPr>
        <w:t xml:space="preserve">, далее по </w:t>
      </w:r>
      <w:smartTag w:uri="urn:schemas-microsoft-com:office:smarttags" w:element="metricconverter">
        <w:smartTagPr>
          <w:attr w:name="ProductID" w:val="5 см"/>
        </w:smartTagPr>
        <w:r w:rsidRPr="008750CB">
          <w:rPr>
            <w:rFonts w:ascii="Times New Roman" w:hAnsi="Times New Roman"/>
            <w:sz w:val="24"/>
            <w:szCs w:val="24"/>
          </w:rPr>
          <w:t>5 см</w:t>
        </w:r>
      </w:smartTag>
      <w:r w:rsidRPr="008750CB">
        <w:rPr>
          <w:rFonts w:ascii="Times New Roman" w:hAnsi="Times New Roman"/>
          <w:sz w:val="24"/>
          <w:szCs w:val="24"/>
        </w:rPr>
        <w:t xml:space="preserve"> до </w:t>
      </w:r>
      <w:r>
        <w:rPr>
          <w:rFonts w:ascii="Times New Roman" w:hAnsi="Times New Roman"/>
          <w:sz w:val="24"/>
          <w:szCs w:val="24"/>
        </w:rPr>
        <w:t xml:space="preserve">170 </w:t>
      </w:r>
      <w:proofErr w:type="gramStart"/>
      <w:r w:rsidRPr="008750CB">
        <w:rPr>
          <w:rFonts w:ascii="Times New Roman" w:hAnsi="Times New Roman"/>
          <w:sz w:val="24"/>
          <w:szCs w:val="24"/>
        </w:rPr>
        <w:t>см ,</w:t>
      </w:r>
      <w:proofErr w:type="gramEnd"/>
      <w:r w:rsidRPr="008750CB">
        <w:rPr>
          <w:rFonts w:ascii="Times New Roman" w:hAnsi="Times New Roman"/>
          <w:sz w:val="24"/>
          <w:szCs w:val="24"/>
        </w:rPr>
        <w:t xml:space="preserve"> далее по </w:t>
      </w:r>
      <w:smartTag w:uri="urn:schemas-microsoft-com:office:smarttags" w:element="metricconverter">
        <w:smartTagPr>
          <w:attr w:name="ProductID" w:val="3 см"/>
        </w:smartTagPr>
        <w:r w:rsidRPr="008750CB">
          <w:rPr>
            <w:rFonts w:ascii="Times New Roman" w:hAnsi="Times New Roman"/>
            <w:sz w:val="24"/>
            <w:szCs w:val="24"/>
          </w:rPr>
          <w:t>3 см</w:t>
        </w:r>
      </w:smartTag>
      <w:r w:rsidR="002061B1">
        <w:rPr>
          <w:rFonts w:ascii="Times New Roman" w:hAnsi="Times New Roman"/>
          <w:sz w:val="24"/>
          <w:szCs w:val="24"/>
        </w:rPr>
        <w:t>, до 179, далее по 2 см.</w:t>
      </w:r>
    </w:p>
    <w:p w14:paraId="63A5A13D" w14:textId="77777777" w:rsidR="00254447" w:rsidRPr="00E727D5" w:rsidRDefault="00254447" w:rsidP="0025444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727D5">
        <w:rPr>
          <w:rFonts w:ascii="Times New Roman" w:hAnsi="Times New Roman"/>
          <w:b/>
          <w:sz w:val="24"/>
          <w:szCs w:val="24"/>
        </w:rPr>
        <w:t xml:space="preserve">Вес снарядов в </w:t>
      </w:r>
      <w:r>
        <w:rPr>
          <w:rFonts w:ascii="Times New Roman" w:hAnsi="Times New Roman"/>
          <w:b/>
          <w:sz w:val="24"/>
          <w:szCs w:val="24"/>
        </w:rPr>
        <w:t>толкании ядра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01"/>
        <w:gridCol w:w="4110"/>
        <w:gridCol w:w="4360"/>
      </w:tblGrid>
      <w:tr w:rsidR="00254447" w:rsidRPr="00B8201F" w14:paraId="0FD03AEF" w14:textId="77777777" w:rsidTr="00A97F02">
        <w:tc>
          <w:tcPr>
            <w:tcW w:w="1101" w:type="dxa"/>
          </w:tcPr>
          <w:p w14:paraId="642783FD" w14:textId="77777777" w:rsidR="00254447" w:rsidRPr="00B8201F" w:rsidRDefault="00254447" w:rsidP="00A97F0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AFF7127" w14:textId="77777777" w:rsidR="00254447" w:rsidRPr="00B8201F" w:rsidRDefault="00254447" w:rsidP="00A97F0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МУЖЧИНЫ</w:t>
            </w:r>
          </w:p>
        </w:tc>
        <w:tc>
          <w:tcPr>
            <w:tcW w:w="4360" w:type="dxa"/>
          </w:tcPr>
          <w:p w14:paraId="14A4C2C2" w14:textId="77777777" w:rsidR="00254447" w:rsidRPr="00B8201F" w:rsidRDefault="00254447" w:rsidP="00A97F0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ЖЕНЩИНЫ</w:t>
            </w:r>
          </w:p>
        </w:tc>
      </w:tr>
      <w:tr w:rsidR="00254447" w:rsidRPr="00B8201F" w14:paraId="6F7B532D" w14:textId="77777777" w:rsidTr="00A97F02">
        <w:tc>
          <w:tcPr>
            <w:tcW w:w="1101" w:type="dxa"/>
          </w:tcPr>
          <w:p w14:paraId="4271ADFA" w14:textId="77777777" w:rsidR="00254447" w:rsidRPr="00B8201F" w:rsidRDefault="00254447" w:rsidP="00A97F02">
            <w:pPr>
              <w:spacing w:after="0"/>
              <w:jc w:val="center"/>
              <w:rPr>
                <w:rFonts w:ascii="Times New Roman" w:hAnsi="Times New Roman"/>
              </w:rPr>
            </w:pPr>
            <w:r w:rsidRPr="00B8201F">
              <w:rPr>
                <w:rFonts w:ascii="Times New Roman" w:hAnsi="Times New Roman"/>
              </w:rPr>
              <w:t>ядро</w:t>
            </w:r>
          </w:p>
        </w:tc>
        <w:tc>
          <w:tcPr>
            <w:tcW w:w="4110" w:type="dxa"/>
          </w:tcPr>
          <w:p w14:paraId="1E2C30C8" w14:textId="77777777" w:rsidR="00254447" w:rsidRPr="00B8201F" w:rsidRDefault="00254447" w:rsidP="00A97F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7,260</w:t>
            </w:r>
            <w:r w:rsidRPr="00B8201F">
              <w:rPr>
                <w:rFonts w:ascii="Times New Roman" w:hAnsi="Times New Roman"/>
              </w:rPr>
              <w:t xml:space="preserve"> кг</w:t>
            </w:r>
          </w:p>
        </w:tc>
        <w:tc>
          <w:tcPr>
            <w:tcW w:w="4360" w:type="dxa"/>
          </w:tcPr>
          <w:p w14:paraId="20581DC8" w14:textId="77777777" w:rsidR="00254447" w:rsidRPr="00B8201F" w:rsidRDefault="00254447" w:rsidP="00A97F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</w:t>
            </w:r>
            <w:r w:rsidRPr="00B8201F">
              <w:rPr>
                <w:rFonts w:ascii="Times New Roman" w:hAnsi="Times New Roman"/>
              </w:rPr>
              <w:t xml:space="preserve"> кг</w:t>
            </w:r>
          </w:p>
        </w:tc>
      </w:tr>
    </w:tbl>
    <w:p w14:paraId="6932D729" w14:textId="77777777" w:rsidR="00254447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753CCC" w14:textId="77777777" w:rsidR="00254447" w:rsidRDefault="00254447" w:rsidP="00254447">
      <w:pPr>
        <w:spacing w:after="0"/>
        <w:jc w:val="center"/>
        <w:outlineLvl w:val="0"/>
        <w:rPr>
          <w:rFonts w:ascii="Times New Roman" w:hAnsi="Times New Roman"/>
          <w:b/>
        </w:rPr>
      </w:pPr>
      <w:r w:rsidRPr="009B6510">
        <w:rPr>
          <w:rFonts w:ascii="Times New Roman" w:hAnsi="Times New Roman"/>
          <w:b/>
        </w:rPr>
        <w:t>Расстояние брус</w:t>
      </w:r>
      <w:r>
        <w:rPr>
          <w:rFonts w:ascii="Times New Roman" w:hAnsi="Times New Roman"/>
          <w:b/>
        </w:rPr>
        <w:t>ка отталкивания в прыжках в длину.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01"/>
        <w:gridCol w:w="4110"/>
        <w:gridCol w:w="4360"/>
      </w:tblGrid>
      <w:tr w:rsidR="00254447" w:rsidRPr="00B8201F" w14:paraId="2ED2ADE0" w14:textId="77777777" w:rsidTr="00A97F02">
        <w:tc>
          <w:tcPr>
            <w:tcW w:w="1101" w:type="dxa"/>
          </w:tcPr>
          <w:p w14:paraId="52AA5672" w14:textId="77777777" w:rsidR="00254447" w:rsidRPr="00B8201F" w:rsidRDefault="00254447" w:rsidP="00A97F0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6BC32250" w14:textId="77777777" w:rsidR="00254447" w:rsidRPr="00B8201F" w:rsidRDefault="00254447" w:rsidP="00A97F0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МУЖЧИНЫ</w:t>
            </w:r>
          </w:p>
        </w:tc>
        <w:tc>
          <w:tcPr>
            <w:tcW w:w="4360" w:type="dxa"/>
          </w:tcPr>
          <w:p w14:paraId="38083B2B" w14:textId="77777777" w:rsidR="00254447" w:rsidRPr="00B8201F" w:rsidRDefault="00254447" w:rsidP="00A97F0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ЖЕНЩИНЫ</w:t>
            </w:r>
          </w:p>
        </w:tc>
      </w:tr>
      <w:tr w:rsidR="00254447" w:rsidRPr="00B8201F" w14:paraId="6396AD0A" w14:textId="77777777" w:rsidTr="00A97F02">
        <w:tc>
          <w:tcPr>
            <w:tcW w:w="1101" w:type="dxa"/>
          </w:tcPr>
          <w:p w14:paraId="63652844" w14:textId="77777777" w:rsidR="00254447" w:rsidRPr="00B8201F" w:rsidRDefault="00254447" w:rsidP="00A97F02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длина</w:t>
            </w:r>
          </w:p>
        </w:tc>
        <w:tc>
          <w:tcPr>
            <w:tcW w:w="4110" w:type="dxa"/>
          </w:tcPr>
          <w:p w14:paraId="3AC693E4" w14:textId="77777777" w:rsidR="00254447" w:rsidRPr="00B8201F" w:rsidRDefault="00254447" w:rsidP="00A97F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метра</w:t>
            </w:r>
          </w:p>
        </w:tc>
        <w:tc>
          <w:tcPr>
            <w:tcW w:w="4360" w:type="dxa"/>
          </w:tcPr>
          <w:p w14:paraId="6F246DD6" w14:textId="77777777" w:rsidR="00254447" w:rsidRPr="00B8201F" w:rsidRDefault="00254447" w:rsidP="00A97F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метра</w:t>
            </w:r>
          </w:p>
        </w:tc>
      </w:tr>
    </w:tbl>
    <w:p w14:paraId="2679540B" w14:textId="77777777" w:rsidR="00254447" w:rsidRDefault="00254447" w:rsidP="00254447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799E3B2" w14:textId="77777777" w:rsidR="00254447" w:rsidRDefault="00254447" w:rsidP="00254447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ЗАЯВЛЕНИЯ И ПРОТЕСТЫ</w:t>
      </w:r>
    </w:p>
    <w:p w14:paraId="05C0D1E6" w14:textId="77777777" w:rsidR="00254447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Устные заявления делаются официальным представителем (лицом, представляющим интересы спортсмена) команды сразу после объявления официального результата, вызвавшего протест.</w:t>
      </w:r>
    </w:p>
    <w:p w14:paraId="51411ACD" w14:textId="77777777" w:rsidR="00254447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Письменный обоснованный протест, для обсуждения в апелляционном жюри, подается главному судье соревнований или его заместителю на виде не позднее, через 30 минут после официального объявления результата по данному виду и до начала совещания судейской коллегии по итогам дня соревнований.</w:t>
      </w:r>
    </w:p>
    <w:p w14:paraId="49AE17CB" w14:textId="77777777" w:rsidR="00254447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Официальным объявлением результата является копия протокола, вывешенная на доске информации.</w:t>
      </w:r>
    </w:p>
    <w:p w14:paraId="36D3A11C" w14:textId="1A3C9291" w:rsidR="00254447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Заявления и протесты, касающиеся, права спортсмена участвовать в соревнованиях или его принадлежности к той или иной команде подаются непосредственно </w:t>
      </w:r>
      <w:r w:rsidR="00045FD4">
        <w:rPr>
          <w:rFonts w:ascii="Times New Roman" w:hAnsi="Times New Roman"/>
          <w:sz w:val="24"/>
          <w:szCs w:val="24"/>
        </w:rPr>
        <w:t>главному судье соревнований</w:t>
      </w:r>
      <w:r>
        <w:rPr>
          <w:rFonts w:ascii="Times New Roman" w:hAnsi="Times New Roman"/>
          <w:sz w:val="24"/>
          <w:szCs w:val="24"/>
        </w:rPr>
        <w:t>.</w:t>
      </w:r>
    </w:p>
    <w:p w14:paraId="6FD88B42" w14:textId="77777777" w:rsidR="00254447" w:rsidRPr="0003100D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6345E1" w14:textId="77777777" w:rsidR="00254447" w:rsidRDefault="00254447" w:rsidP="00254447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ОТКРЫТИЕ СОРЕВНОВАНИЙ</w:t>
      </w:r>
    </w:p>
    <w:p w14:paraId="387CBFF3" w14:textId="77777777" w:rsidR="00254447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Соревнования открываются построением участников первых видов на местах проведения соревнований. </w:t>
      </w:r>
    </w:p>
    <w:p w14:paraId="24DCA6BE" w14:textId="77777777" w:rsidR="00254447" w:rsidRDefault="00254447" w:rsidP="00254447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3FF59C38" w14:textId="77777777" w:rsidR="00254447" w:rsidRDefault="00254447" w:rsidP="00254447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НАГРАЖДЕНИЕ</w:t>
      </w:r>
    </w:p>
    <w:p w14:paraId="4C76D7FA" w14:textId="77777777" w:rsidR="00254447" w:rsidRDefault="00254447" w:rsidP="00045FD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47CF1">
        <w:rPr>
          <w:rFonts w:ascii="Times New Roman" w:hAnsi="Times New Roman"/>
          <w:sz w:val="24"/>
          <w:szCs w:val="24"/>
        </w:rPr>
        <w:t xml:space="preserve">Участники технических </w:t>
      </w:r>
      <w:r>
        <w:rPr>
          <w:rFonts w:ascii="Times New Roman" w:hAnsi="Times New Roman"/>
          <w:sz w:val="24"/>
          <w:szCs w:val="24"/>
        </w:rPr>
        <w:t>видов, занявшие 1, 2 и 3 место, под руководством секретаря вида, с заполненным информационным листом по награждению, а в беговых видах – самостоятельно, должны явиться в отдел службы награждения.</w:t>
      </w:r>
    </w:p>
    <w:p w14:paraId="06485E2D" w14:textId="77777777" w:rsidR="00254447" w:rsidRDefault="00254447" w:rsidP="0025444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1519B59" w14:textId="77777777" w:rsidR="00254447" w:rsidRDefault="00254447" w:rsidP="00254447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МЕДИЦИНСКОЕ ОБСЛУЖИВАНИЕ</w:t>
      </w:r>
    </w:p>
    <w:p w14:paraId="52C1653F" w14:textId="77777777" w:rsidR="00254447" w:rsidRDefault="00254447" w:rsidP="00045FD4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03100D">
        <w:rPr>
          <w:rFonts w:ascii="Times New Roman" w:hAnsi="Times New Roman"/>
          <w:sz w:val="24"/>
          <w:szCs w:val="24"/>
        </w:rPr>
        <w:t>Медицинское обслуживание соревнований</w:t>
      </w:r>
      <w:r>
        <w:rPr>
          <w:rFonts w:ascii="Times New Roman" w:hAnsi="Times New Roman"/>
          <w:sz w:val="24"/>
          <w:szCs w:val="24"/>
        </w:rPr>
        <w:t xml:space="preserve"> обеспечивает </w:t>
      </w:r>
      <w:r w:rsidRPr="00CE6185">
        <w:rPr>
          <w:rFonts w:ascii="Times New Roman" w:hAnsi="Times New Roman"/>
          <w:sz w:val="24"/>
          <w:szCs w:val="24"/>
        </w:rPr>
        <w:t>привлеченный медицинский персонал</w:t>
      </w:r>
      <w:r>
        <w:rPr>
          <w:rFonts w:ascii="Times New Roman" w:hAnsi="Times New Roman"/>
          <w:sz w:val="24"/>
          <w:szCs w:val="24"/>
        </w:rPr>
        <w:t>. Врач во время соревнований будет находиться в районе финишной прямой.</w:t>
      </w:r>
    </w:p>
    <w:p w14:paraId="6055F967" w14:textId="77777777" w:rsidR="00254447" w:rsidRDefault="00254447" w:rsidP="0025444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D4DC440" w14:textId="77777777" w:rsidR="00254447" w:rsidRDefault="00254447" w:rsidP="00254447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СОВЕЩАНИЯ ГСК С ПРЕДСТАВИТЕЛЯМИ КОМАНД</w:t>
      </w:r>
    </w:p>
    <w:p w14:paraId="0B6EB14E" w14:textId="4F4EEF70" w:rsidR="00254447" w:rsidRPr="00CF0027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Совещание ГСК с представителями команд (при необходимости) будет проведено </w:t>
      </w:r>
      <w:r w:rsidR="00772549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 xml:space="preserve"> </w:t>
      </w:r>
      <w:r w:rsidR="002061B1">
        <w:rPr>
          <w:rFonts w:ascii="Times New Roman" w:hAnsi="Times New Roman"/>
          <w:sz w:val="24"/>
          <w:szCs w:val="24"/>
        </w:rPr>
        <w:t>ноя</w:t>
      </w:r>
      <w:r>
        <w:rPr>
          <w:rFonts w:ascii="Times New Roman" w:hAnsi="Times New Roman"/>
          <w:sz w:val="24"/>
          <w:szCs w:val="24"/>
        </w:rPr>
        <w:t>бря 202</w:t>
      </w:r>
      <w:r w:rsidR="0077254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в </w:t>
      </w:r>
      <w:r w:rsidR="00772549">
        <w:rPr>
          <w:rFonts w:ascii="Times New Roman" w:hAnsi="Times New Roman"/>
          <w:sz w:val="24"/>
          <w:szCs w:val="24"/>
        </w:rPr>
        <w:t>14</w:t>
      </w:r>
      <w:r w:rsidR="002061B1">
        <w:rPr>
          <w:rFonts w:ascii="Times New Roman" w:hAnsi="Times New Roman"/>
          <w:sz w:val="24"/>
          <w:szCs w:val="24"/>
        </w:rPr>
        <w:t>.30</w:t>
      </w:r>
      <w:r>
        <w:rPr>
          <w:rFonts w:ascii="Times New Roman" w:hAnsi="Times New Roman"/>
          <w:sz w:val="24"/>
          <w:szCs w:val="24"/>
        </w:rPr>
        <w:t xml:space="preserve"> часов на </w:t>
      </w:r>
      <w:r w:rsidR="003457DC">
        <w:rPr>
          <w:rFonts w:ascii="Times New Roman" w:hAnsi="Times New Roman"/>
          <w:sz w:val="24"/>
          <w:szCs w:val="24"/>
        </w:rPr>
        <w:t>трибуне</w:t>
      </w:r>
      <w:r>
        <w:rPr>
          <w:rFonts w:ascii="Times New Roman" w:hAnsi="Times New Roman"/>
          <w:sz w:val="24"/>
          <w:szCs w:val="24"/>
        </w:rPr>
        <w:t xml:space="preserve"> в районе финиша. В дальнейшем совещани</w:t>
      </w:r>
      <w:r w:rsidR="002061B1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будут пров</w:t>
      </w:r>
      <w:r w:rsidR="002061B1">
        <w:rPr>
          <w:rFonts w:ascii="Times New Roman" w:hAnsi="Times New Roman"/>
          <w:sz w:val="24"/>
          <w:szCs w:val="24"/>
        </w:rPr>
        <w:t>едено</w:t>
      </w:r>
      <w:r>
        <w:rPr>
          <w:rFonts w:ascii="Times New Roman" w:hAnsi="Times New Roman"/>
          <w:sz w:val="24"/>
          <w:szCs w:val="24"/>
        </w:rPr>
        <w:t xml:space="preserve"> по окончании соревнований на стадионе на трибунах в районе финиша.</w:t>
      </w:r>
    </w:p>
    <w:p w14:paraId="3094BFF3" w14:textId="77777777" w:rsidR="00254447" w:rsidRDefault="00254447" w:rsidP="0025444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594931C" w14:textId="77777777" w:rsidR="00254447" w:rsidRDefault="00254447" w:rsidP="00254447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СОВЕЩАНИЯ СУДЕЙСКОЙ КОЛЛЕГИИ</w:t>
      </w:r>
    </w:p>
    <w:p w14:paraId="3FDC7E1A" w14:textId="77777777" w:rsidR="00254447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Совещание ГСК с судьями будет проводиться за 60 минут до начала и по окончании соревнований в помещении для судей.</w:t>
      </w:r>
    </w:p>
    <w:p w14:paraId="08DE78A0" w14:textId="77777777" w:rsidR="00254447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C6490C" w14:textId="77777777" w:rsidR="00254447" w:rsidRDefault="00254447" w:rsidP="00254447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A5911">
        <w:rPr>
          <w:rFonts w:ascii="Times New Roman" w:hAnsi="Times New Roman"/>
          <w:b/>
          <w:sz w:val="24"/>
          <w:szCs w:val="24"/>
        </w:rPr>
        <w:t>ПРОГРАММА СОРЕВНОВАНИЙ.</w:t>
      </w:r>
    </w:p>
    <w:p w14:paraId="26ED30AC" w14:textId="77777777" w:rsidR="00254447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CA5911">
        <w:rPr>
          <w:rFonts w:ascii="Times New Roman" w:hAnsi="Times New Roman"/>
          <w:sz w:val="24"/>
          <w:szCs w:val="24"/>
        </w:rPr>
        <w:t xml:space="preserve">После окончания приема заявок программа соревнований будет корректироваться в зависимости от количества заявленных участников. </w:t>
      </w:r>
      <w:r w:rsidRPr="005C3793">
        <w:rPr>
          <w:rFonts w:ascii="Times New Roman" w:hAnsi="Times New Roman"/>
          <w:sz w:val="24"/>
          <w:szCs w:val="24"/>
          <w:u w:val="single"/>
        </w:rPr>
        <w:t xml:space="preserve">Изменения времени начала видов программы может быть, как в сторону </w:t>
      </w:r>
      <w:r w:rsidRPr="005C3793">
        <w:rPr>
          <w:rFonts w:ascii="Times New Roman" w:hAnsi="Times New Roman"/>
          <w:b/>
          <w:sz w:val="24"/>
          <w:szCs w:val="24"/>
          <w:u w:val="single"/>
        </w:rPr>
        <w:t xml:space="preserve">более раннего начала </w:t>
      </w:r>
      <w:proofErr w:type="gramStart"/>
      <w:r w:rsidRPr="005C3793">
        <w:rPr>
          <w:rFonts w:ascii="Times New Roman" w:hAnsi="Times New Roman"/>
          <w:b/>
          <w:sz w:val="24"/>
          <w:szCs w:val="24"/>
          <w:u w:val="single"/>
        </w:rPr>
        <w:t>вида</w:t>
      </w:r>
      <w:proofErr w:type="gramEnd"/>
      <w:r w:rsidRPr="005C3793">
        <w:rPr>
          <w:rFonts w:ascii="Times New Roman" w:hAnsi="Times New Roman"/>
          <w:b/>
          <w:sz w:val="24"/>
          <w:szCs w:val="24"/>
          <w:u w:val="single"/>
        </w:rPr>
        <w:t xml:space="preserve"> так и в сторону более позднего начала вида</w:t>
      </w:r>
      <w:r w:rsidRPr="005C3793">
        <w:rPr>
          <w:rFonts w:ascii="Times New Roman" w:hAnsi="Times New Roman"/>
          <w:sz w:val="24"/>
          <w:szCs w:val="24"/>
          <w:u w:val="single"/>
        </w:rPr>
        <w:t xml:space="preserve"> по сравнению с заявленным временем ПРОЕКТА расписания.</w:t>
      </w:r>
    </w:p>
    <w:p w14:paraId="7470EBC1" w14:textId="7D1859E7" w:rsidR="00254447" w:rsidRPr="00CA5911" w:rsidRDefault="00254447" w:rsidP="0025444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Уточненная программа и регламент соревнований будет отправлена в спортивную федерацию легкой атлетики Санкт-Петербурга не позднее </w:t>
      </w:r>
      <w:r w:rsidR="00772549">
        <w:rPr>
          <w:rFonts w:ascii="Times New Roman" w:hAnsi="Times New Roman"/>
          <w:sz w:val="24"/>
          <w:szCs w:val="24"/>
        </w:rPr>
        <w:t>05</w:t>
      </w:r>
      <w:r>
        <w:rPr>
          <w:rFonts w:ascii="Times New Roman" w:hAnsi="Times New Roman"/>
          <w:sz w:val="24"/>
          <w:szCs w:val="24"/>
        </w:rPr>
        <w:t xml:space="preserve"> ноября 202</w:t>
      </w:r>
      <w:r w:rsidR="0077254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года и размещена на официальном сайте федерации.</w:t>
      </w:r>
    </w:p>
    <w:p w14:paraId="2B1150F0" w14:textId="77777777" w:rsidR="00254447" w:rsidRDefault="00254447" w:rsidP="00254447"/>
    <w:p w14:paraId="525ACA8C" w14:textId="77777777" w:rsidR="00254447" w:rsidRPr="004E36A3" w:rsidRDefault="00254447" w:rsidP="0025444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E36A3">
        <w:rPr>
          <w:rFonts w:ascii="Times New Roman" w:hAnsi="Times New Roman"/>
          <w:sz w:val="24"/>
          <w:szCs w:val="24"/>
        </w:rPr>
        <w:t>Г</w:t>
      </w:r>
      <w:r w:rsidR="004E36A3">
        <w:rPr>
          <w:rFonts w:ascii="Times New Roman" w:hAnsi="Times New Roman"/>
          <w:sz w:val="24"/>
          <w:szCs w:val="24"/>
        </w:rPr>
        <w:t>лавный судья соревнований</w:t>
      </w:r>
      <w:r w:rsidR="004E36A3">
        <w:rPr>
          <w:rFonts w:ascii="Times New Roman" w:hAnsi="Times New Roman"/>
          <w:sz w:val="24"/>
          <w:szCs w:val="24"/>
        </w:rPr>
        <w:tab/>
      </w:r>
      <w:r w:rsidR="004E36A3">
        <w:rPr>
          <w:rFonts w:ascii="Times New Roman" w:hAnsi="Times New Roman"/>
          <w:sz w:val="24"/>
          <w:szCs w:val="24"/>
        </w:rPr>
        <w:tab/>
      </w:r>
      <w:r w:rsidR="004E36A3">
        <w:rPr>
          <w:rFonts w:ascii="Times New Roman" w:hAnsi="Times New Roman"/>
          <w:sz w:val="24"/>
          <w:szCs w:val="24"/>
        </w:rPr>
        <w:tab/>
      </w:r>
      <w:r w:rsidR="004E36A3">
        <w:rPr>
          <w:rFonts w:ascii="Times New Roman" w:hAnsi="Times New Roman"/>
          <w:sz w:val="24"/>
          <w:szCs w:val="24"/>
        </w:rPr>
        <w:tab/>
      </w:r>
      <w:r w:rsidR="004E36A3">
        <w:rPr>
          <w:rFonts w:ascii="Times New Roman" w:hAnsi="Times New Roman"/>
          <w:sz w:val="24"/>
          <w:szCs w:val="24"/>
        </w:rPr>
        <w:tab/>
      </w:r>
      <w:proofErr w:type="spellStart"/>
      <w:r w:rsidRPr="004E36A3">
        <w:rPr>
          <w:rFonts w:ascii="Times New Roman" w:hAnsi="Times New Roman"/>
          <w:sz w:val="24"/>
          <w:szCs w:val="24"/>
        </w:rPr>
        <w:t>Починский</w:t>
      </w:r>
      <w:proofErr w:type="spellEnd"/>
      <w:r w:rsidRPr="004E36A3">
        <w:rPr>
          <w:rFonts w:ascii="Times New Roman" w:hAnsi="Times New Roman"/>
          <w:sz w:val="24"/>
          <w:szCs w:val="24"/>
        </w:rPr>
        <w:t xml:space="preserve"> Михаил Владимирович</w:t>
      </w:r>
    </w:p>
    <w:p w14:paraId="00194204" w14:textId="77777777" w:rsidR="00254447" w:rsidRPr="004E36A3" w:rsidRDefault="00254447" w:rsidP="003457DC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E36A3">
        <w:rPr>
          <w:rFonts w:ascii="Times New Roman" w:hAnsi="Times New Roman"/>
          <w:sz w:val="24"/>
          <w:szCs w:val="24"/>
        </w:rPr>
        <w:tab/>
      </w:r>
      <w:r w:rsidRPr="004E36A3">
        <w:rPr>
          <w:rFonts w:ascii="Times New Roman" w:hAnsi="Times New Roman"/>
          <w:sz w:val="24"/>
          <w:szCs w:val="24"/>
        </w:rPr>
        <w:tab/>
      </w:r>
      <w:r w:rsidRPr="004E36A3">
        <w:rPr>
          <w:rFonts w:ascii="Times New Roman" w:hAnsi="Times New Roman"/>
          <w:sz w:val="24"/>
          <w:szCs w:val="24"/>
        </w:rPr>
        <w:tab/>
      </w:r>
      <w:r w:rsidRPr="004E36A3">
        <w:rPr>
          <w:rFonts w:ascii="Times New Roman" w:hAnsi="Times New Roman"/>
          <w:sz w:val="24"/>
          <w:szCs w:val="24"/>
        </w:rPr>
        <w:tab/>
      </w:r>
      <w:r w:rsidRPr="004E36A3">
        <w:rPr>
          <w:rFonts w:ascii="Times New Roman" w:hAnsi="Times New Roman"/>
          <w:sz w:val="24"/>
          <w:szCs w:val="24"/>
        </w:rPr>
        <w:tab/>
      </w:r>
      <w:r w:rsidRPr="004E36A3">
        <w:rPr>
          <w:rFonts w:ascii="Times New Roman" w:hAnsi="Times New Roman"/>
          <w:sz w:val="24"/>
          <w:szCs w:val="24"/>
        </w:rPr>
        <w:tab/>
      </w:r>
      <w:r w:rsidRPr="004E36A3">
        <w:rPr>
          <w:rFonts w:ascii="Times New Roman" w:hAnsi="Times New Roman"/>
          <w:sz w:val="24"/>
          <w:szCs w:val="24"/>
        </w:rPr>
        <w:tab/>
      </w:r>
      <w:r w:rsidRPr="004E36A3">
        <w:rPr>
          <w:rFonts w:ascii="Times New Roman" w:hAnsi="Times New Roman"/>
          <w:sz w:val="24"/>
          <w:szCs w:val="24"/>
        </w:rPr>
        <w:tab/>
      </w:r>
      <w:r w:rsidRPr="004E36A3">
        <w:rPr>
          <w:rFonts w:ascii="Times New Roman" w:hAnsi="Times New Roman"/>
          <w:sz w:val="24"/>
          <w:szCs w:val="24"/>
        </w:rPr>
        <w:tab/>
      </w:r>
      <w:r w:rsidRPr="004E36A3">
        <w:rPr>
          <w:rFonts w:ascii="Times New Roman" w:hAnsi="Times New Roman"/>
          <w:sz w:val="24"/>
          <w:szCs w:val="24"/>
        </w:rPr>
        <w:tab/>
      </w:r>
      <w:r w:rsidRPr="004E36A3">
        <w:rPr>
          <w:rFonts w:ascii="Times New Roman" w:hAnsi="Times New Roman"/>
          <w:sz w:val="24"/>
          <w:szCs w:val="24"/>
        </w:rPr>
        <w:tab/>
        <w:t>тел. 89112129135</w:t>
      </w:r>
    </w:p>
    <w:sectPr w:rsidR="00254447" w:rsidRPr="004E36A3" w:rsidSect="00742A72">
      <w:headerReference w:type="default" r:id="rId9"/>
      <w:footerReference w:type="default" r:id="rId10"/>
      <w:pgSz w:w="11906" w:h="16838"/>
      <w:pgMar w:top="851" w:right="566" w:bottom="426" w:left="720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82BF4" w14:textId="77777777" w:rsidR="005D50AD" w:rsidRDefault="005D50AD" w:rsidP="006121E9">
      <w:pPr>
        <w:spacing w:after="0" w:line="240" w:lineRule="auto"/>
      </w:pPr>
      <w:r>
        <w:separator/>
      </w:r>
    </w:p>
  </w:endnote>
  <w:endnote w:type="continuationSeparator" w:id="0">
    <w:p w14:paraId="4CC74F71" w14:textId="77777777" w:rsidR="005D50AD" w:rsidRDefault="005D50AD" w:rsidP="00612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E397E" w14:textId="77777777" w:rsidR="00F23AE0" w:rsidRPr="005419A6" w:rsidRDefault="00F23AE0" w:rsidP="00323EB9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color w:val="1D3A57"/>
      </w:rPr>
    </w:pPr>
  </w:p>
  <w:p w14:paraId="44607E8D" w14:textId="77777777" w:rsidR="00F23AE0" w:rsidRDefault="00F23AE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81BE8" w14:textId="77777777" w:rsidR="005D50AD" w:rsidRDefault="005D50AD" w:rsidP="006121E9">
      <w:pPr>
        <w:spacing w:after="0" w:line="240" w:lineRule="auto"/>
      </w:pPr>
      <w:r>
        <w:separator/>
      </w:r>
    </w:p>
  </w:footnote>
  <w:footnote w:type="continuationSeparator" w:id="0">
    <w:p w14:paraId="3CB62D04" w14:textId="77777777" w:rsidR="005D50AD" w:rsidRDefault="005D50AD" w:rsidP="00612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D1330" w14:textId="77777777" w:rsidR="00F23AE0" w:rsidRPr="006121E9" w:rsidRDefault="00687900" w:rsidP="00687900">
    <w:pPr>
      <w:spacing w:after="0"/>
      <w:jc w:val="center"/>
      <w:rPr>
        <w:rFonts w:ascii="Times New Roman" w:hAnsi="Times New Roman" w:cs="Times New Roman"/>
        <w:color w:val="1E3D5C"/>
        <w:sz w:val="18"/>
        <w:szCs w:val="24"/>
      </w:rPr>
    </w:pPr>
    <w:r w:rsidRPr="006121E9">
      <w:rPr>
        <w:rFonts w:ascii="Times New Roman" w:hAnsi="Times New Roman" w:cs="Times New Roman"/>
        <w:noProof/>
        <w:color w:val="1E3D5C"/>
        <w:sz w:val="18"/>
        <w:szCs w:val="24"/>
      </w:rPr>
      <w:drawing>
        <wp:anchor distT="0" distB="0" distL="114300" distR="114300" simplePos="0" relativeHeight="251659264" behindDoc="0" locked="0" layoutInCell="1" allowOverlap="1" wp14:anchorId="0529C647" wp14:editId="2EA834C9">
          <wp:simplePos x="0" y="0"/>
          <wp:positionH relativeFrom="margin">
            <wp:posOffset>0</wp:posOffset>
          </wp:positionH>
          <wp:positionV relativeFrom="paragraph">
            <wp:posOffset>-219768</wp:posOffset>
          </wp:positionV>
          <wp:extent cx="1059815" cy="718820"/>
          <wp:effectExtent l="0" t="0" r="6985" b="5080"/>
          <wp:wrapSquare wrapText="bothSides"/>
          <wp:docPr id="2" name="Рисунок 2" descr="Лого для сайта ФЛ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Лого для сайта ФЛА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815" cy="7188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23AE0" w:rsidRPr="006121E9">
      <w:rPr>
        <w:rFonts w:ascii="Times New Roman" w:hAnsi="Times New Roman" w:cs="Times New Roman"/>
        <w:color w:val="1E3D5C"/>
        <w:sz w:val="18"/>
        <w:szCs w:val="24"/>
      </w:rPr>
      <w:t>КОМИТЕТ ПО ФИЗИЧЕСКОЙ КУЛЬТУРЕ И СПОРТУ САНКТ-ПЕТЕРБУРГА</w:t>
    </w:r>
  </w:p>
  <w:p w14:paraId="41F5EA56" w14:textId="77777777" w:rsidR="00F23AE0" w:rsidRPr="006121E9" w:rsidRDefault="00FB2B2C" w:rsidP="006121E9">
    <w:pPr>
      <w:spacing w:after="0"/>
      <w:jc w:val="center"/>
      <w:rPr>
        <w:rFonts w:ascii="Times New Roman" w:hAnsi="Times New Roman" w:cs="Times New Roman"/>
        <w:color w:val="1E3D5C"/>
        <w:sz w:val="18"/>
        <w:szCs w:val="24"/>
      </w:rPr>
    </w:pPr>
    <w:r>
      <w:rPr>
        <w:rFonts w:ascii="Times New Roman" w:hAnsi="Times New Roman" w:cs="Times New Roman"/>
        <w:color w:val="1E3D5C"/>
        <w:sz w:val="18"/>
        <w:szCs w:val="24"/>
      </w:rPr>
      <w:t>РОО «</w:t>
    </w:r>
    <w:r w:rsidR="00F23AE0" w:rsidRPr="006121E9">
      <w:rPr>
        <w:rFonts w:ascii="Times New Roman" w:hAnsi="Times New Roman" w:cs="Times New Roman"/>
        <w:color w:val="1E3D5C"/>
        <w:sz w:val="18"/>
        <w:szCs w:val="24"/>
      </w:rPr>
      <w:t>СПОРТИВНАЯ ФЕДЕРАЦИЯ ЛЕГКОЙ АТЛЕТИКИ САНКТ-ПЕТЕРБУРГА</w:t>
    </w:r>
    <w:r>
      <w:rPr>
        <w:rFonts w:ascii="Times New Roman" w:hAnsi="Times New Roman" w:cs="Times New Roman"/>
        <w:color w:val="1E3D5C"/>
        <w:sz w:val="18"/>
        <w:szCs w:val="24"/>
      </w:rPr>
      <w:t>»</w:t>
    </w:r>
  </w:p>
  <w:p w14:paraId="122BAD2D" w14:textId="77777777" w:rsidR="00F23AE0" w:rsidRPr="00687900" w:rsidRDefault="00F23AE0" w:rsidP="00687900">
    <w:pPr>
      <w:spacing w:after="0"/>
      <w:jc w:val="center"/>
      <w:rPr>
        <w:rFonts w:ascii="Times New Roman" w:hAnsi="Times New Roman" w:cs="Times New Roman"/>
        <w:color w:val="1E3D5C"/>
        <w:sz w:val="18"/>
        <w:szCs w:val="24"/>
      </w:rPr>
    </w:pPr>
    <w:r w:rsidRPr="006121E9">
      <w:rPr>
        <w:rFonts w:ascii="Times New Roman" w:hAnsi="Times New Roman" w:cs="Times New Roman"/>
        <w:color w:val="1E3D5C"/>
        <w:sz w:val="18"/>
        <w:szCs w:val="24"/>
      </w:rPr>
      <w:t>САНКТ-ПЕТЕРБУРГСКАЯ КОЛЛЕГИЯ СУДЕЙ ПО ЛЕГКОЙ АТЛЕТИК</w:t>
    </w:r>
    <w:r w:rsidR="00687900">
      <w:rPr>
        <w:rFonts w:ascii="Times New Roman" w:hAnsi="Times New Roman" w:cs="Times New Roman"/>
        <w:color w:val="1E3D5C"/>
        <w:sz w:val="18"/>
        <w:szCs w:val="24"/>
      </w:rPr>
      <w:t>Е</w:t>
    </w:r>
    <w:r w:rsidR="00585E63">
      <w:rPr>
        <w:rFonts w:ascii="Times New Roman" w:hAnsi="Times New Roman" w:cs="Times New Roman"/>
        <w:sz w:val="18"/>
        <w:szCs w:val="24"/>
        <w:lang w:val="en-US"/>
      </w:rPr>
      <w:pict w14:anchorId="05FDD632">
        <v:rect id="_x0000_i1025" style="width:443.25pt;height:.25pt" o:hrpct="847" o:hralign="center" o:hrstd="t" o:hr="t" fillcolor="gray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84A23"/>
    <w:multiLevelType w:val="hybridMultilevel"/>
    <w:tmpl w:val="AD3A06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376258E"/>
    <w:multiLevelType w:val="multilevel"/>
    <w:tmpl w:val="E62A7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F674FDD"/>
    <w:multiLevelType w:val="hybridMultilevel"/>
    <w:tmpl w:val="80605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F41D72"/>
    <w:multiLevelType w:val="multilevel"/>
    <w:tmpl w:val="3CD62C62"/>
    <w:lvl w:ilvl="0">
      <w:start w:val="1"/>
      <w:numFmt w:val="bullet"/>
      <w:lvlText w:val=""/>
      <w:lvlJc w:val="left"/>
      <w:pPr>
        <w:ind w:left="213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57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29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3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45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89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D1735B6"/>
    <w:multiLevelType w:val="hybridMultilevel"/>
    <w:tmpl w:val="9D28818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333266512">
    <w:abstractNumId w:val="1"/>
  </w:num>
  <w:num w:numId="2" w16cid:durableId="803043827">
    <w:abstractNumId w:val="2"/>
  </w:num>
  <w:num w:numId="3" w16cid:durableId="185219648">
    <w:abstractNumId w:val="3"/>
  </w:num>
  <w:num w:numId="4" w16cid:durableId="1027562741">
    <w:abstractNumId w:val="4"/>
  </w:num>
  <w:num w:numId="5" w16cid:durableId="885068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029"/>
    <w:rsid w:val="00003258"/>
    <w:rsid w:val="00003F72"/>
    <w:rsid w:val="00005A91"/>
    <w:rsid w:val="00006031"/>
    <w:rsid w:val="00007B5E"/>
    <w:rsid w:val="00010EF8"/>
    <w:rsid w:val="000124C8"/>
    <w:rsid w:val="00032705"/>
    <w:rsid w:val="00045FD4"/>
    <w:rsid w:val="00046839"/>
    <w:rsid w:val="000558C9"/>
    <w:rsid w:val="00061965"/>
    <w:rsid w:val="0006592A"/>
    <w:rsid w:val="00073193"/>
    <w:rsid w:val="00077825"/>
    <w:rsid w:val="000861D6"/>
    <w:rsid w:val="0009174D"/>
    <w:rsid w:val="000918DE"/>
    <w:rsid w:val="000A000C"/>
    <w:rsid w:val="000A1DA8"/>
    <w:rsid w:val="000A33C7"/>
    <w:rsid w:val="000A4AFB"/>
    <w:rsid w:val="000A6431"/>
    <w:rsid w:val="000B3C9A"/>
    <w:rsid w:val="000B43EB"/>
    <w:rsid w:val="000B4E65"/>
    <w:rsid w:val="000C0C89"/>
    <w:rsid w:val="000C6362"/>
    <w:rsid w:val="000D7F92"/>
    <w:rsid w:val="000E331B"/>
    <w:rsid w:val="000E3656"/>
    <w:rsid w:val="000E3A19"/>
    <w:rsid w:val="000E627A"/>
    <w:rsid w:val="000F3A7E"/>
    <w:rsid w:val="000F582E"/>
    <w:rsid w:val="000F5E80"/>
    <w:rsid w:val="000F6BA7"/>
    <w:rsid w:val="0010239F"/>
    <w:rsid w:val="00110125"/>
    <w:rsid w:val="0011063F"/>
    <w:rsid w:val="001124A2"/>
    <w:rsid w:val="00113BE7"/>
    <w:rsid w:val="00121685"/>
    <w:rsid w:val="00126D3C"/>
    <w:rsid w:val="0013562D"/>
    <w:rsid w:val="00136D20"/>
    <w:rsid w:val="00141F34"/>
    <w:rsid w:val="00144387"/>
    <w:rsid w:val="00147AD1"/>
    <w:rsid w:val="00155B80"/>
    <w:rsid w:val="00163E7A"/>
    <w:rsid w:val="00174710"/>
    <w:rsid w:val="001758A5"/>
    <w:rsid w:val="001A4336"/>
    <w:rsid w:val="001A7C59"/>
    <w:rsid w:val="001B0CE6"/>
    <w:rsid w:val="001B1A74"/>
    <w:rsid w:val="001B34B0"/>
    <w:rsid w:val="001B6A6C"/>
    <w:rsid w:val="001B754D"/>
    <w:rsid w:val="001D057D"/>
    <w:rsid w:val="001D2C89"/>
    <w:rsid w:val="001D44A3"/>
    <w:rsid w:val="001E1068"/>
    <w:rsid w:val="001F6015"/>
    <w:rsid w:val="001F76B3"/>
    <w:rsid w:val="001F7B16"/>
    <w:rsid w:val="002011A1"/>
    <w:rsid w:val="0020170A"/>
    <w:rsid w:val="002061B1"/>
    <w:rsid w:val="00210F81"/>
    <w:rsid w:val="00213DA0"/>
    <w:rsid w:val="00221AED"/>
    <w:rsid w:val="00223858"/>
    <w:rsid w:val="002243F6"/>
    <w:rsid w:val="00227BF3"/>
    <w:rsid w:val="002336CF"/>
    <w:rsid w:val="002453BD"/>
    <w:rsid w:val="002463FD"/>
    <w:rsid w:val="00246672"/>
    <w:rsid w:val="00252032"/>
    <w:rsid w:val="00252502"/>
    <w:rsid w:val="002543F5"/>
    <w:rsid w:val="00254447"/>
    <w:rsid w:val="00255F3B"/>
    <w:rsid w:val="00260D85"/>
    <w:rsid w:val="00261FA8"/>
    <w:rsid w:val="00270890"/>
    <w:rsid w:val="00275D1E"/>
    <w:rsid w:val="0029108D"/>
    <w:rsid w:val="002959A7"/>
    <w:rsid w:val="002A4014"/>
    <w:rsid w:val="002A4827"/>
    <w:rsid w:val="002A6210"/>
    <w:rsid w:val="002C50C9"/>
    <w:rsid w:val="002D7AF5"/>
    <w:rsid w:val="002E3D6A"/>
    <w:rsid w:val="002E537D"/>
    <w:rsid w:val="002E6942"/>
    <w:rsid w:val="002F3218"/>
    <w:rsid w:val="002F4286"/>
    <w:rsid w:val="00304E48"/>
    <w:rsid w:val="003059A4"/>
    <w:rsid w:val="00310AD1"/>
    <w:rsid w:val="00316265"/>
    <w:rsid w:val="0032267A"/>
    <w:rsid w:val="00323EB9"/>
    <w:rsid w:val="00324E48"/>
    <w:rsid w:val="00330A6D"/>
    <w:rsid w:val="0033108C"/>
    <w:rsid w:val="0033606F"/>
    <w:rsid w:val="00336B9F"/>
    <w:rsid w:val="003422E0"/>
    <w:rsid w:val="003457DC"/>
    <w:rsid w:val="00345EAB"/>
    <w:rsid w:val="003646F8"/>
    <w:rsid w:val="00370AE1"/>
    <w:rsid w:val="00382F3A"/>
    <w:rsid w:val="00385EDC"/>
    <w:rsid w:val="00387721"/>
    <w:rsid w:val="003A756E"/>
    <w:rsid w:val="003C4472"/>
    <w:rsid w:val="003C5F4D"/>
    <w:rsid w:val="003D6AA8"/>
    <w:rsid w:val="003E7F9A"/>
    <w:rsid w:val="003F2734"/>
    <w:rsid w:val="003F7A36"/>
    <w:rsid w:val="00400A3A"/>
    <w:rsid w:val="00401BBD"/>
    <w:rsid w:val="00404037"/>
    <w:rsid w:val="0040596E"/>
    <w:rsid w:val="00407AB6"/>
    <w:rsid w:val="0041765B"/>
    <w:rsid w:val="00421B2A"/>
    <w:rsid w:val="0042247F"/>
    <w:rsid w:val="00456EB5"/>
    <w:rsid w:val="004643D6"/>
    <w:rsid w:val="004654DE"/>
    <w:rsid w:val="00471D03"/>
    <w:rsid w:val="00483E3B"/>
    <w:rsid w:val="00497737"/>
    <w:rsid w:val="004A23E0"/>
    <w:rsid w:val="004C3F90"/>
    <w:rsid w:val="004E36A3"/>
    <w:rsid w:val="004E7734"/>
    <w:rsid w:val="004F3B84"/>
    <w:rsid w:val="004F4A87"/>
    <w:rsid w:val="004F7D72"/>
    <w:rsid w:val="00506234"/>
    <w:rsid w:val="00525CED"/>
    <w:rsid w:val="00533840"/>
    <w:rsid w:val="0053467C"/>
    <w:rsid w:val="005358D3"/>
    <w:rsid w:val="005419A6"/>
    <w:rsid w:val="005423B5"/>
    <w:rsid w:val="0055218E"/>
    <w:rsid w:val="005537D5"/>
    <w:rsid w:val="00563105"/>
    <w:rsid w:val="00567949"/>
    <w:rsid w:val="00574043"/>
    <w:rsid w:val="005755D8"/>
    <w:rsid w:val="00585806"/>
    <w:rsid w:val="00585E63"/>
    <w:rsid w:val="00587C8F"/>
    <w:rsid w:val="00595341"/>
    <w:rsid w:val="00597955"/>
    <w:rsid w:val="005A20D7"/>
    <w:rsid w:val="005A4EBD"/>
    <w:rsid w:val="005A78CC"/>
    <w:rsid w:val="005A7E29"/>
    <w:rsid w:val="005B0D1F"/>
    <w:rsid w:val="005B4812"/>
    <w:rsid w:val="005C4D0E"/>
    <w:rsid w:val="005C56F0"/>
    <w:rsid w:val="005D50AD"/>
    <w:rsid w:val="005E3330"/>
    <w:rsid w:val="005F0E44"/>
    <w:rsid w:val="005F3F3F"/>
    <w:rsid w:val="00604D21"/>
    <w:rsid w:val="006121E9"/>
    <w:rsid w:val="00613A1E"/>
    <w:rsid w:val="00613E49"/>
    <w:rsid w:val="00617C95"/>
    <w:rsid w:val="00620605"/>
    <w:rsid w:val="0063334D"/>
    <w:rsid w:val="0064089D"/>
    <w:rsid w:val="006513EE"/>
    <w:rsid w:val="00651AC4"/>
    <w:rsid w:val="006536F0"/>
    <w:rsid w:val="006566A9"/>
    <w:rsid w:val="00667241"/>
    <w:rsid w:val="00683FD2"/>
    <w:rsid w:val="00684080"/>
    <w:rsid w:val="00684ED0"/>
    <w:rsid w:val="00687482"/>
    <w:rsid w:val="00687900"/>
    <w:rsid w:val="00690AC4"/>
    <w:rsid w:val="00695BE4"/>
    <w:rsid w:val="006A3B3A"/>
    <w:rsid w:val="006A4434"/>
    <w:rsid w:val="006A6B73"/>
    <w:rsid w:val="006B7C86"/>
    <w:rsid w:val="006C1BAD"/>
    <w:rsid w:val="006C2178"/>
    <w:rsid w:val="006C3F86"/>
    <w:rsid w:val="006C491D"/>
    <w:rsid w:val="006D4733"/>
    <w:rsid w:val="006E0ECB"/>
    <w:rsid w:val="006E1A68"/>
    <w:rsid w:val="006E3CA4"/>
    <w:rsid w:val="006F2E89"/>
    <w:rsid w:val="006F4749"/>
    <w:rsid w:val="00704078"/>
    <w:rsid w:val="00706224"/>
    <w:rsid w:val="00714B66"/>
    <w:rsid w:val="00715DF3"/>
    <w:rsid w:val="00730F15"/>
    <w:rsid w:val="00732DBB"/>
    <w:rsid w:val="00735DFF"/>
    <w:rsid w:val="0074071A"/>
    <w:rsid w:val="00742436"/>
    <w:rsid w:val="00742A72"/>
    <w:rsid w:val="00744A36"/>
    <w:rsid w:val="0075256B"/>
    <w:rsid w:val="00753926"/>
    <w:rsid w:val="007656CF"/>
    <w:rsid w:val="00766CCD"/>
    <w:rsid w:val="007723D3"/>
    <w:rsid w:val="00772549"/>
    <w:rsid w:val="00780B22"/>
    <w:rsid w:val="007906D6"/>
    <w:rsid w:val="007948AD"/>
    <w:rsid w:val="007A2F2C"/>
    <w:rsid w:val="007D1618"/>
    <w:rsid w:val="007E60DD"/>
    <w:rsid w:val="007F0449"/>
    <w:rsid w:val="007F4935"/>
    <w:rsid w:val="007F4E2C"/>
    <w:rsid w:val="007F7AFB"/>
    <w:rsid w:val="007F7DCF"/>
    <w:rsid w:val="00801414"/>
    <w:rsid w:val="0081446D"/>
    <w:rsid w:val="00816B2A"/>
    <w:rsid w:val="00826CCF"/>
    <w:rsid w:val="00831389"/>
    <w:rsid w:val="00831FE2"/>
    <w:rsid w:val="008421E0"/>
    <w:rsid w:val="00846EBC"/>
    <w:rsid w:val="00857FDC"/>
    <w:rsid w:val="0086452A"/>
    <w:rsid w:val="00865F2D"/>
    <w:rsid w:val="0087382C"/>
    <w:rsid w:val="0087773B"/>
    <w:rsid w:val="008777B6"/>
    <w:rsid w:val="00884250"/>
    <w:rsid w:val="00887994"/>
    <w:rsid w:val="00890F62"/>
    <w:rsid w:val="008916E5"/>
    <w:rsid w:val="008936A1"/>
    <w:rsid w:val="00896C43"/>
    <w:rsid w:val="00896C4B"/>
    <w:rsid w:val="008A2AB8"/>
    <w:rsid w:val="008B0AEE"/>
    <w:rsid w:val="008B3820"/>
    <w:rsid w:val="008C16D7"/>
    <w:rsid w:val="008C2D4A"/>
    <w:rsid w:val="008C4C01"/>
    <w:rsid w:val="008D53D7"/>
    <w:rsid w:val="008E2E59"/>
    <w:rsid w:val="008F0EDD"/>
    <w:rsid w:val="00930807"/>
    <w:rsid w:val="009433ED"/>
    <w:rsid w:val="00946A00"/>
    <w:rsid w:val="009578CF"/>
    <w:rsid w:val="00963BFE"/>
    <w:rsid w:val="00974D5E"/>
    <w:rsid w:val="00975BA3"/>
    <w:rsid w:val="009772CE"/>
    <w:rsid w:val="00982302"/>
    <w:rsid w:val="009834D4"/>
    <w:rsid w:val="009910C6"/>
    <w:rsid w:val="00995EBA"/>
    <w:rsid w:val="009B2C8D"/>
    <w:rsid w:val="009B70CD"/>
    <w:rsid w:val="009C20E6"/>
    <w:rsid w:val="009C2D78"/>
    <w:rsid w:val="009C3749"/>
    <w:rsid w:val="009D7250"/>
    <w:rsid w:val="009D7811"/>
    <w:rsid w:val="009E5F5F"/>
    <w:rsid w:val="009F26E6"/>
    <w:rsid w:val="009F521F"/>
    <w:rsid w:val="00A07FF0"/>
    <w:rsid w:val="00A11750"/>
    <w:rsid w:val="00A11FA8"/>
    <w:rsid w:val="00A139D6"/>
    <w:rsid w:val="00A14C70"/>
    <w:rsid w:val="00A171E1"/>
    <w:rsid w:val="00A2523D"/>
    <w:rsid w:val="00A27A2E"/>
    <w:rsid w:val="00A30D5B"/>
    <w:rsid w:val="00A36B96"/>
    <w:rsid w:val="00A5072B"/>
    <w:rsid w:val="00A60D88"/>
    <w:rsid w:val="00A7601F"/>
    <w:rsid w:val="00A830E9"/>
    <w:rsid w:val="00A84155"/>
    <w:rsid w:val="00A91CBC"/>
    <w:rsid w:val="00A930E7"/>
    <w:rsid w:val="00A933E6"/>
    <w:rsid w:val="00AA08FF"/>
    <w:rsid w:val="00AA3BD9"/>
    <w:rsid w:val="00AB19AF"/>
    <w:rsid w:val="00AB5663"/>
    <w:rsid w:val="00AC5146"/>
    <w:rsid w:val="00AD5A1E"/>
    <w:rsid w:val="00AD5C9F"/>
    <w:rsid w:val="00AD631A"/>
    <w:rsid w:val="00AE29C0"/>
    <w:rsid w:val="00AE4F0D"/>
    <w:rsid w:val="00AE5EEA"/>
    <w:rsid w:val="00AF27A8"/>
    <w:rsid w:val="00B00A4C"/>
    <w:rsid w:val="00B242D4"/>
    <w:rsid w:val="00B468F7"/>
    <w:rsid w:val="00B4742A"/>
    <w:rsid w:val="00B5513B"/>
    <w:rsid w:val="00B627FB"/>
    <w:rsid w:val="00B63634"/>
    <w:rsid w:val="00B72E00"/>
    <w:rsid w:val="00B77914"/>
    <w:rsid w:val="00B83341"/>
    <w:rsid w:val="00B85352"/>
    <w:rsid w:val="00B87CC1"/>
    <w:rsid w:val="00B91A02"/>
    <w:rsid w:val="00B9217E"/>
    <w:rsid w:val="00B927FF"/>
    <w:rsid w:val="00B94900"/>
    <w:rsid w:val="00BA32E5"/>
    <w:rsid w:val="00BA776B"/>
    <w:rsid w:val="00BB1126"/>
    <w:rsid w:val="00BB46F9"/>
    <w:rsid w:val="00BC4169"/>
    <w:rsid w:val="00BD4D8B"/>
    <w:rsid w:val="00C04390"/>
    <w:rsid w:val="00C11FF2"/>
    <w:rsid w:val="00C2068B"/>
    <w:rsid w:val="00C22596"/>
    <w:rsid w:val="00C23D64"/>
    <w:rsid w:val="00C350B2"/>
    <w:rsid w:val="00C361D2"/>
    <w:rsid w:val="00C42D49"/>
    <w:rsid w:val="00C50FB2"/>
    <w:rsid w:val="00C51029"/>
    <w:rsid w:val="00C611C6"/>
    <w:rsid w:val="00C64832"/>
    <w:rsid w:val="00C650BA"/>
    <w:rsid w:val="00C7098A"/>
    <w:rsid w:val="00C847FB"/>
    <w:rsid w:val="00C857A2"/>
    <w:rsid w:val="00C869CB"/>
    <w:rsid w:val="00CA170B"/>
    <w:rsid w:val="00CA7FCA"/>
    <w:rsid w:val="00CC71BD"/>
    <w:rsid w:val="00CD451D"/>
    <w:rsid w:val="00CE6DED"/>
    <w:rsid w:val="00CF540B"/>
    <w:rsid w:val="00CF5413"/>
    <w:rsid w:val="00CF757F"/>
    <w:rsid w:val="00D00BD8"/>
    <w:rsid w:val="00D22F4B"/>
    <w:rsid w:val="00D237C9"/>
    <w:rsid w:val="00D45714"/>
    <w:rsid w:val="00D46774"/>
    <w:rsid w:val="00D5175F"/>
    <w:rsid w:val="00D662F1"/>
    <w:rsid w:val="00D721D4"/>
    <w:rsid w:val="00D72B9E"/>
    <w:rsid w:val="00D75CB0"/>
    <w:rsid w:val="00D76016"/>
    <w:rsid w:val="00D81E25"/>
    <w:rsid w:val="00D910E2"/>
    <w:rsid w:val="00DA764A"/>
    <w:rsid w:val="00DB42C8"/>
    <w:rsid w:val="00DB7855"/>
    <w:rsid w:val="00DD28E1"/>
    <w:rsid w:val="00DD4DE9"/>
    <w:rsid w:val="00DE317B"/>
    <w:rsid w:val="00E01EF7"/>
    <w:rsid w:val="00E238A1"/>
    <w:rsid w:val="00E273B3"/>
    <w:rsid w:val="00E273F2"/>
    <w:rsid w:val="00E32775"/>
    <w:rsid w:val="00E365D6"/>
    <w:rsid w:val="00E36C14"/>
    <w:rsid w:val="00E40B96"/>
    <w:rsid w:val="00E40C53"/>
    <w:rsid w:val="00E451D4"/>
    <w:rsid w:val="00E47CC6"/>
    <w:rsid w:val="00E55E2C"/>
    <w:rsid w:val="00E56F41"/>
    <w:rsid w:val="00E60796"/>
    <w:rsid w:val="00E8003D"/>
    <w:rsid w:val="00E96F48"/>
    <w:rsid w:val="00EA0306"/>
    <w:rsid w:val="00EA4C75"/>
    <w:rsid w:val="00EA68C8"/>
    <w:rsid w:val="00EB086A"/>
    <w:rsid w:val="00EC239B"/>
    <w:rsid w:val="00EC5724"/>
    <w:rsid w:val="00EC70C3"/>
    <w:rsid w:val="00EE18AA"/>
    <w:rsid w:val="00EF485C"/>
    <w:rsid w:val="00EF4861"/>
    <w:rsid w:val="00F00874"/>
    <w:rsid w:val="00F135BC"/>
    <w:rsid w:val="00F149F3"/>
    <w:rsid w:val="00F14F01"/>
    <w:rsid w:val="00F1539B"/>
    <w:rsid w:val="00F23AE0"/>
    <w:rsid w:val="00F25BA0"/>
    <w:rsid w:val="00F36285"/>
    <w:rsid w:val="00F40EC0"/>
    <w:rsid w:val="00F47DA7"/>
    <w:rsid w:val="00F665E6"/>
    <w:rsid w:val="00F67868"/>
    <w:rsid w:val="00F70A96"/>
    <w:rsid w:val="00F8150B"/>
    <w:rsid w:val="00F85602"/>
    <w:rsid w:val="00F93EE8"/>
    <w:rsid w:val="00F95531"/>
    <w:rsid w:val="00FA624E"/>
    <w:rsid w:val="00FA660B"/>
    <w:rsid w:val="00FB2B2C"/>
    <w:rsid w:val="00FB4613"/>
    <w:rsid w:val="00FB54A8"/>
    <w:rsid w:val="00FC2F5E"/>
    <w:rsid w:val="00FE6AA7"/>
    <w:rsid w:val="00FF2FEF"/>
    <w:rsid w:val="00FF4089"/>
    <w:rsid w:val="00FF5C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22"/>
    <o:shapelayout v:ext="edit">
      <o:idmap v:ext="edit" data="1"/>
    </o:shapelayout>
  </w:shapeDefaults>
  <w:decimalSymbol w:val=","/>
  <w:listSeparator w:val=";"/>
  <w14:docId w14:val="33DE9157"/>
  <w15:docId w15:val="{B765028C-CDFE-4BAB-8DB6-ACC3E2EC0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A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1029"/>
    <w:pPr>
      <w:spacing w:after="0" w:line="240" w:lineRule="auto"/>
    </w:pPr>
  </w:style>
  <w:style w:type="table" w:styleId="a4">
    <w:name w:val="Table Grid"/>
    <w:basedOn w:val="a1"/>
    <w:rsid w:val="00C510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4"/>
    <w:uiPriority w:val="59"/>
    <w:rsid w:val="00597955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E69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694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12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121E9"/>
  </w:style>
  <w:style w:type="paragraph" w:styleId="a9">
    <w:name w:val="footer"/>
    <w:basedOn w:val="a"/>
    <w:link w:val="aa"/>
    <w:uiPriority w:val="99"/>
    <w:unhideWhenUsed/>
    <w:rsid w:val="00612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21E9"/>
  </w:style>
  <w:style w:type="character" w:styleId="ab">
    <w:name w:val="Hyperlink"/>
    <w:rsid w:val="000918DE"/>
    <w:rPr>
      <w:color w:val="0563C1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C857A2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0F6BA7"/>
    <w:pPr>
      <w:ind w:left="720"/>
      <w:contextualSpacing/>
    </w:pPr>
  </w:style>
  <w:style w:type="paragraph" w:styleId="ad">
    <w:name w:val="footnote text"/>
    <w:basedOn w:val="a"/>
    <w:link w:val="ae"/>
    <w:uiPriority w:val="99"/>
    <w:semiHidden/>
    <w:unhideWhenUsed/>
    <w:rsid w:val="00887994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887994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887994"/>
    <w:rPr>
      <w:vertAlign w:val="superscript"/>
    </w:rPr>
  </w:style>
  <w:style w:type="paragraph" w:styleId="af0">
    <w:name w:val="Body Text Indent"/>
    <w:basedOn w:val="a"/>
    <w:link w:val="af1"/>
    <w:rsid w:val="00254447"/>
    <w:pPr>
      <w:widowControl w:val="0"/>
      <w:suppressAutoHyphens/>
      <w:spacing w:after="120" w:line="240" w:lineRule="auto"/>
      <w:ind w:left="283"/>
    </w:pPr>
    <w:rPr>
      <w:rFonts w:ascii="Times New Roman" w:eastAsia="Lucida Sans Unicode" w:hAnsi="Times New Roman" w:cs="Times New Roman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254447"/>
    <w:rPr>
      <w:rFonts w:ascii="Times New Roman" w:eastAsia="Lucida Sans Unicode" w:hAnsi="Times New Roman" w:cs="Times New Roman"/>
      <w:sz w:val="24"/>
      <w:szCs w:val="24"/>
    </w:rPr>
  </w:style>
  <w:style w:type="paragraph" w:styleId="af2">
    <w:name w:val="Normal (Web)"/>
    <w:basedOn w:val="a"/>
    <w:uiPriority w:val="99"/>
    <w:semiHidden/>
    <w:unhideWhenUsed/>
    <w:rsid w:val="00744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Strong"/>
    <w:basedOn w:val="a0"/>
    <w:uiPriority w:val="22"/>
    <w:qFormat/>
    <w:rsid w:val="00744A36"/>
    <w:rPr>
      <w:b/>
      <w:bCs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061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javka-laspb@rambl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7FBDE-824E-47C2-9B70-562B33608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mTsvetkov</dc:creator>
  <cp:lastModifiedBy>Спортшкола Выборжанин</cp:lastModifiedBy>
  <cp:revision>2</cp:revision>
  <cp:lastPrinted>2019-12-09T09:20:00Z</cp:lastPrinted>
  <dcterms:created xsi:type="dcterms:W3CDTF">2026-10-22T06:32:00Z</dcterms:created>
  <dcterms:modified xsi:type="dcterms:W3CDTF">2026-10-22T06:32:00Z</dcterms:modified>
</cp:coreProperties>
</file>