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284"/>
        <w:gridCol w:w="4501"/>
      </w:tblGrid>
      <w:tr w:rsidR="00D144D4" w:rsidRPr="005F4B11" w:rsidTr="00D144D4">
        <w:tc>
          <w:tcPr>
            <w:tcW w:w="4786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  <w:r w:rsidRPr="005F4B11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СОГЛАСОВАНО</w:t>
            </w:r>
            <w:r w:rsidRPr="005F4B11">
              <w:rPr>
                <w:rFonts w:eastAsia="Calibri"/>
                <w:b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8F27BC">
            <w:pPr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«УТВЕРЖДАЮ</w:t>
            </w:r>
            <w:r w:rsidRPr="005F4B11">
              <w:rPr>
                <w:rFonts w:eastAsia="Calibri"/>
                <w:b/>
                <w:sz w:val="28"/>
                <w:szCs w:val="22"/>
                <w:lang w:val="ru-RU"/>
              </w:rPr>
              <w:t>»</w:t>
            </w:r>
          </w:p>
        </w:tc>
      </w:tr>
      <w:tr w:rsidR="00D144D4" w:rsidRPr="005F4B11" w:rsidTr="00D144D4">
        <w:tc>
          <w:tcPr>
            <w:tcW w:w="4786" w:type="dxa"/>
          </w:tcPr>
          <w:p w:rsidR="00D144D4" w:rsidRPr="005F4B11" w:rsidRDefault="00D144D4" w:rsidP="00482B6D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Начальник отдела 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8F27BC">
            <w:pPr>
              <w:shd w:val="clear" w:color="auto" w:fill="FFFFFF"/>
              <w:rPr>
                <w:rFonts w:eastAsia="Calibri"/>
                <w:spacing w:val="5"/>
                <w:sz w:val="28"/>
                <w:szCs w:val="28"/>
                <w:lang w:val="ru-RU"/>
              </w:rPr>
            </w:pPr>
            <w:r w:rsidRPr="005F4B11">
              <w:rPr>
                <w:rFonts w:eastAsia="Calibri"/>
                <w:spacing w:val="5"/>
                <w:sz w:val="28"/>
                <w:szCs w:val="28"/>
                <w:lang w:val="ru-RU"/>
              </w:rPr>
              <w:t>Директор ГОБУДОД ДЮСШ №</w:t>
            </w:r>
            <w:r w:rsidR="00F07349">
              <w:rPr>
                <w:rFonts w:eastAsia="Calibri"/>
                <w:spacing w:val="5"/>
                <w:sz w:val="28"/>
                <w:szCs w:val="28"/>
                <w:lang w:val="ru-RU"/>
              </w:rPr>
              <w:t xml:space="preserve"> </w:t>
            </w:r>
            <w:r w:rsidRPr="005F4B11">
              <w:rPr>
                <w:rFonts w:eastAsia="Calibri"/>
                <w:spacing w:val="5"/>
                <w:sz w:val="28"/>
                <w:szCs w:val="28"/>
                <w:lang w:val="ru-RU"/>
              </w:rPr>
              <w:t>2</w:t>
            </w:r>
          </w:p>
        </w:tc>
      </w:tr>
      <w:tr w:rsidR="00D144D4" w:rsidRPr="005F4B11" w:rsidTr="00D144D4">
        <w:tc>
          <w:tcPr>
            <w:tcW w:w="4786" w:type="dxa"/>
          </w:tcPr>
          <w:p w:rsidR="00D144D4" w:rsidRPr="005F4B11" w:rsidRDefault="00D144D4" w:rsidP="008F27BC">
            <w:pPr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физической культуры </w:t>
            </w:r>
            <w:r w:rsidR="00482B6D">
              <w:rPr>
                <w:rFonts w:eastAsia="Calibri"/>
                <w:sz w:val="28"/>
                <w:szCs w:val="22"/>
                <w:lang w:val="ru-RU"/>
              </w:rPr>
              <w:t xml:space="preserve">и </w:t>
            </w:r>
            <w:r w:rsidR="00482B6D" w:rsidRPr="00732225">
              <w:rPr>
                <w:rFonts w:eastAsia="Calibri"/>
                <w:sz w:val="28"/>
                <w:szCs w:val="22"/>
                <w:lang w:val="ru-RU"/>
              </w:rPr>
              <w:t>спорта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8F27BC">
            <w:pPr>
              <w:rPr>
                <w:rFonts w:eastAsia="Calibri"/>
                <w:sz w:val="28"/>
                <w:lang w:val="ru-RU"/>
              </w:rPr>
            </w:pPr>
            <w:r w:rsidRPr="005F4B11">
              <w:rPr>
                <w:rFonts w:eastAsia="Calibri"/>
                <w:spacing w:val="5"/>
                <w:sz w:val="28"/>
                <w:szCs w:val="28"/>
                <w:lang w:val="ru-RU"/>
              </w:rPr>
              <w:t xml:space="preserve">Калининского района </w:t>
            </w:r>
          </w:p>
        </w:tc>
      </w:tr>
      <w:tr w:rsidR="00D144D4" w:rsidRPr="005F4B11" w:rsidTr="00D144D4">
        <w:tc>
          <w:tcPr>
            <w:tcW w:w="4786" w:type="dxa"/>
          </w:tcPr>
          <w:p w:rsidR="00D144D4" w:rsidRPr="005F4B11" w:rsidRDefault="00D144D4" w:rsidP="008F27BC">
            <w:pPr>
              <w:jc w:val="both"/>
              <w:rPr>
                <w:rFonts w:eastAsia="Calibri"/>
                <w:lang w:val="ru-RU"/>
              </w:rPr>
            </w:pPr>
            <w:r w:rsidRPr="005F4B11">
              <w:rPr>
                <w:rFonts w:eastAsia="Calibri"/>
                <w:sz w:val="28"/>
                <w:szCs w:val="28"/>
                <w:lang w:val="ru-RU"/>
              </w:rPr>
              <w:t xml:space="preserve">администрации 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8F27BC">
            <w:pPr>
              <w:rPr>
                <w:rFonts w:eastAsia="Calibri"/>
                <w:sz w:val="28"/>
                <w:lang w:val="ru-RU"/>
              </w:rPr>
            </w:pPr>
            <w:r w:rsidRPr="005F4B11">
              <w:rPr>
                <w:rFonts w:eastAsia="Calibri"/>
                <w:spacing w:val="5"/>
                <w:sz w:val="28"/>
                <w:szCs w:val="28"/>
                <w:lang w:val="ru-RU"/>
              </w:rPr>
              <w:t>Санкт-</w:t>
            </w:r>
            <w:r w:rsidRPr="005F4B11">
              <w:rPr>
                <w:rFonts w:eastAsia="Calibri"/>
                <w:sz w:val="28"/>
                <w:szCs w:val="22"/>
                <w:lang w:val="ru-RU"/>
              </w:rPr>
              <w:t>Петербурга</w:t>
            </w:r>
          </w:p>
        </w:tc>
      </w:tr>
      <w:tr w:rsidR="00D144D4" w:rsidRPr="005F4B11" w:rsidTr="00D144D4">
        <w:tc>
          <w:tcPr>
            <w:tcW w:w="4786" w:type="dxa"/>
          </w:tcPr>
          <w:p w:rsidR="00D144D4" w:rsidRPr="005F4B11" w:rsidRDefault="00D144D4" w:rsidP="008F27BC">
            <w:pPr>
              <w:jc w:val="both"/>
              <w:rPr>
                <w:rFonts w:eastAsia="Calibri"/>
                <w:lang w:val="ru-RU"/>
              </w:rPr>
            </w:pPr>
            <w:r w:rsidRPr="005F4B11">
              <w:rPr>
                <w:rFonts w:eastAsia="Calibri"/>
                <w:sz w:val="28"/>
                <w:szCs w:val="28"/>
                <w:lang w:val="ru-RU"/>
              </w:rPr>
              <w:t>Калининского района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8F27BC">
            <w:pPr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D144D4" w:rsidRPr="005F4B11" w:rsidTr="00D144D4">
        <w:tc>
          <w:tcPr>
            <w:tcW w:w="4786" w:type="dxa"/>
          </w:tcPr>
          <w:p w:rsidR="00D144D4" w:rsidRPr="005F4B11" w:rsidRDefault="00D144D4" w:rsidP="008F27BC">
            <w:pPr>
              <w:jc w:val="both"/>
              <w:rPr>
                <w:rFonts w:eastAsia="Calibri"/>
                <w:lang w:val="ru-RU"/>
              </w:rPr>
            </w:pPr>
            <w:r w:rsidRPr="005F4B11">
              <w:rPr>
                <w:rFonts w:eastAsia="Calibri"/>
                <w:sz w:val="28"/>
                <w:szCs w:val="28"/>
                <w:lang w:val="ru-RU"/>
              </w:rPr>
              <w:t>Санкт-Петербурга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8F27BC">
            <w:pPr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D144D4" w:rsidRPr="005F4B11" w:rsidTr="00D144D4">
        <w:tc>
          <w:tcPr>
            <w:tcW w:w="4786" w:type="dxa"/>
          </w:tcPr>
          <w:p w:rsidR="00D144D4" w:rsidRPr="005F4B11" w:rsidRDefault="00D144D4" w:rsidP="00482B6D">
            <w:pPr>
              <w:jc w:val="both"/>
              <w:rPr>
                <w:rFonts w:eastAsia="Calibri"/>
                <w:lang w:val="ru-RU"/>
              </w:rPr>
            </w:pPr>
            <w:r w:rsidRPr="005F4B11">
              <w:rPr>
                <w:rFonts w:eastAsia="Calibri"/>
                <w:b/>
                <w:sz w:val="28"/>
                <w:szCs w:val="22"/>
                <w:lang w:val="ru-RU"/>
              </w:rPr>
              <w:t xml:space="preserve">_________________ </w:t>
            </w:r>
            <w:r w:rsidR="00482B6D">
              <w:rPr>
                <w:rFonts w:eastAsia="Calibri"/>
                <w:sz w:val="28"/>
                <w:szCs w:val="22"/>
                <w:lang w:val="ru-RU"/>
              </w:rPr>
              <w:t>Кузнецова С.Е</w:t>
            </w:r>
            <w:r>
              <w:rPr>
                <w:rFonts w:eastAsia="Calibri"/>
                <w:sz w:val="28"/>
                <w:szCs w:val="22"/>
                <w:lang w:val="ru-RU"/>
              </w:rPr>
              <w:t>.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eastAsia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8F27BC">
            <w:pPr>
              <w:rPr>
                <w:rFonts w:eastAsia="Calibri"/>
                <w:b/>
                <w:sz w:val="28"/>
                <w:lang w:val="ru-RU"/>
              </w:rPr>
            </w:pPr>
            <w:r w:rsidRPr="005F4B11">
              <w:rPr>
                <w:rFonts w:eastAsia="Calibri"/>
                <w:b/>
                <w:sz w:val="28"/>
                <w:szCs w:val="22"/>
                <w:lang w:val="ru-RU"/>
              </w:rPr>
              <w:t xml:space="preserve">_________________ </w:t>
            </w:r>
            <w:r w:rsidRPr="005F4B11">
              <w:rPr>
                <w:rFonts w:eastAsia="Calibri"/>
                <w:sz w:val="28"/>
                <w:szCs w:val="22"/>
                <w:lang w:val="ru-RU"/>
              </w:rPr>
              <w:t>М.В. Антонов</w:t>
            </w:r>
          </w:p>
        </w:tc>
      </w:tr>
      <w:tr w:rsidR="00D144D4" w:rsidRPr="005F4B11" w:rsidTr="00D144D4">
        <w:tc>
          <w:tcPr>
            <w:tcW w:w="4786" w:type="dxa"/>
          </w:tcPr>
          <w:p w:rsidR="00D144D4" w:rsidRPr="005F4B11" w:rsidRDefault="00D144D4" w:rsidP="00482B6D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5F4B11">
              <w:rPr>
                <w:rFonts w:eastAsia="Calibri"/>
                <w:sz w:val="28"/>
                <w:szCs w:val="28"/>
              </w:rPr>
              <w:t>«</w:t>
            </w:r>
            <w:r w:rsidRPr="005F4B11">
              <w:rPr>
                <w:rFonts w:eastAsia="Calibri"/>
                <w:sz w:val="28"/>
                <w:szCs w:val="28"/>
                <w:lang w:val="ru-RU"/>
              </w:rPr>
              <w:t xml:space="preserve">______» </w:t>
            </w:r>
            <w:r w:rsidR="00482B6D">
              <w:rPr>
                <w:rFonts w:eastAsia="Calibri"/>
                <w:sz w:val="28"/>
                <w:szCs w:val="28"/>
                <w:lang w:val="ru-RU"/>
              </w:rPr>
              <w:t xml:space="preserve"> марта 2017 г</w:t>
            </w:r>
            <w:r w:rsidRPr="005F4B1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84" w:type="dxa"/>
          </w:tcPr>
          <w:p w:rsidR="00D144D4" w:rsidRPr="005F4B11" w:rsidRDefault="00D144D4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D144D4" w:rsidRPr="005F4B11" w:rsidRDefault="00D144D4" w:rsidP="00482B6D">
            <w:pPr>
              <w:rPr>
                <w:rFonts w:eastAsia="Calibri"/>
                <w:b/>
                <w:sz w:val="28"/>
                <w:lang w:val="ru-RU"/>
              </w:rPr>
            </w:pPr>
            <w:r w:rsidRPr="005F4B11">
              <w:rPr>
                <w:rFonts w:eastAsia="Calibri"/>
                <w:sz w:val="28"/>
                <w:szCs w:val="28"/>
              </w:rPr>
              <w:t>«</w:t>
            </w:r>
            <w:r w:rsidRPr="005F4B11">
              <w:rPr>
                <w:rFonts w:eastAsia="Calibri"/>
                <w:sz w:val="28"/>
                <w:szCs w:val="28"/>
                <w:lang w:val="ru-RU"/>
              </w:rPr>
              <w:t xml:space="preserve">______» </w:t>
            </w:r>
            <w:r w:rsidR="00482B6D">
              <w:rPr>
                <w:rFonts w:eastAsia="Calibri"/>
                <w:sz w:val="28"/>
                <w:szCs w:val="28"/>
                <w:lang w:val="ru-RU"/>
              </w:rPr>
              <w:t>марта 2017 г.</w:t>
            </w:r>
          </w:p>
        </w:tc>
      </w:tr>
      <w:tr w:rsidR="005D620B" w:rsidRPr="005F4B11" w:rsidTr="00D144D4">
        <w:tc>
          <w:tcPr>
            <w:tcW w:w="4786" w:type="dxa"/>
          </w:tcPr>
          <w:p w:rsidR="005D620B" w:rsidRPr="005F4B11" w:rsidRDefault="005D620B" w:rsidP="008F27B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F4B11" w:rsidRDefault="005D620B" w:rsidP="008F27B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620B" w:rsidRPr="005F4B11" w:rsidTr="00D144D4">
        <w:tc>
          <w:tcPr>
            <w:tcW w:w="4786" w:type="dxa"/>
          </w:tcPr>
          <w:p w:rsidR="005D620B" w:rsidRPr="005F4B11" w:rsidRDefault="005D620B" w:rsidP="008F27B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F4B11" w:rsidRDefault="005D620B" w:rsidP="008F27B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620B" w:rsidRPr="005F4B11" w:rsidTr="00D144D4">
        <w:tc>
          <w:tcPr>
            <w:tcW w:w="4786" w:type="dxa"/>
          </w:tcPr>
          <w:p w:rsidR="005D620B" w:rsidRPr="00835CAB" w:rsidRDefault="005D620B" w:rsidP="004268B0">
            <w:pPr>
              <w:rPr>
                <w:rFonts w:eastAsia="Calibri"/>
                <w:lang w:val="ru-RU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F4B11" w:rsidRDefault="005D620B" w:rsidP="008F27B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D620B" w:rsidRPr="005D620B" w:rsidTr="00D144D4">
        <w:tc>
          <w:tcPr>
            <w:tcW w:w="4786" w:type="dxa"/>
          </w:tcPr>
          <w:p w:rsidR="005D620B" w:rsidRPr="00835CAB" w:rsidRDefault="005D620B" w:rsidP="005D620B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D620B" w:rsidRDefault="005D620B" w:rsidP="008F27B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5D620B" w:rsidRPr="005D620B" w:rsidTr="00D144D4">
        <w:tc>
          <w:tcPr>
            <w:tcW w:w="4786" w:type="dxa"/>
          </w:tcPr>
          <w:p w:rsidR="005D620B" w:rsidRPr="00835CAB" w:rsidRDefault="005D620B" w:rsidP="008F27BC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D620B" w:rsidRDefault="005D620B" w:rsidP="008F27B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5D620B" w:rsidRPr="005D620B" w:rsidTr="00D144D4">
        <w:tc>
          <w:tcPr>
            <w:tcW w:w="4786" w:type="dxa"/>
          </w:tcPr>
          <w:p w:rsidR="005D620B" w:rsidRPr="00835CAB" w:rsidRDefault="005D620B" w:rsidP="004268B0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D620B" w:rsidRDefault="005D620B" w:rsidP="008F27B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5D620B" w:rsidRPr="005D620B" w:rsidTr="00D144D4">
        <w:tc>
          <w:tcPr>
            <w:tcW w:w="4786" w:type="dxa"/>
          </w:tcPr>
          <w:p w:rsidR="005D620B" w:rsidRPr="00835CAB" w:rsidRDefault="005D620B" w:rsidP="004268B0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D620B" w:rsidRDefault="005D620B" w:rsidP="008F27B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5D620B" w:rsidRPr="005D620B" w:rsidTr="00D144D4">
        <w:tc>
          <w:tcPr>
            <w:tcW w:w="4786" w:type="dxa"/>
          </w:tcPr>
          <w:p w:rsidR="001E329E" w:rsidRPr="00835CAB" w:rsidRDefault="001E329E" w:rsidP="004268B0">
            <w:pPr>
              <w:jc w:val="both"/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</w:tcPr>
          <w:p w:rsidR="005D620B" w:rsidRPr="005F4B11" w:rsidRDefault="005D620B" w:rsidP="008F27BC">
            <w:pPr>
              <w:rPr>
                <w:rFonts w:ascii="Calibri" w:eastAsia="Calibri" w:hAnsi="Calibri"/>
                <w:lang w:val="ru-RU"/>
              </w:rPr>
            </w:pPr>
          </w:p>
        </w:tc>
        <w:tc>
          <w:tcPr>
            <w:tcW w:w="4501" w:type="dxa"/>
          </w:tcPr>
          <w:p w:rsidR="005D620B" w:rsidRPr="005D620B" w:rsidRDefault="005D620B" w:rsidP="008F27BC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D144D4" w:rsidRDefault="00D144D4" w:rsidP="00D144D4">
      <w:pPr>
        <w:rPr>
          <w:lang w:val="ru-RU"/>
        </w:rPr>
      </w:pPr>
    </w:p>
    <w:p w:rsidR="00D144D4" w:rsidRPr="00482B6D" w:rsidRDefault="00D144D4" w:rsidP="00D144D4">
      <w:pPr>
        <w:rPr>
          <w:sz w:val="28"/>
          <w:lang w:val="ru-RU"/>
        </w:rPr>
      </w:pPr>
    </w:p>
    <w:p w:rsidR="00D144D4" w:rsidRPr="00482B6D" w:rsidRDefault="00D144D4" w:rsidP="00D144D4">
      <w:pPr>
        <w:rPr>
          <w:b/>
          <w:sz w:val="28"/>
          <w:lang w:val="ru-RU"/>
        </w:rPr>
      </w:pPr>
    </w:p>
    <w:p w:rsidR="00D144D4" w:rsidRPr="00482B6D" w:rsidRDefault="00D144D4" w:rsidP="00D144D4">
      <w:pPr>
        <w:spacing w:line="360" w:lineRule="auto"/>
        <w:jc w:val="center"/>
        <w:rPr>
          <w:b/>
          <w:sz w:val="40"/>
          <w:szCs w:val="28"/>
          <w:lang w:val="ru-RU"/>
        </w:rPr>
      </w:pPr>
      <w:r w:rsidRPr="00482B6D">
        <w:rPr>
          <w:b/>
          <w:sz w:val="40"/>
          <w:szCs w:val="28"/>
          <w:lang w:val="ru-RU"/>
        </w:rPr>
        <w:t xml:space="preserve">ПОЛОЖЕНИЕ </w:t>
      </w:r>
    </w:p>
    <w:p w:rsidR="00D144D4" w:rsidRPr="00482B6D" w:rsidRDefault="00D144D4" w:rsidP="00D144D4">
      <w:pPr>
        <w:spacing w:line="360" w:lineRule="auto"/>
        <w:jc w:val="center"/>
        <w:rPr>
          <w:b/>
          <w:sz w:val="40"/>
          <w:szCs w:val="28"/>
          <w:lang w:val="ru-RU"/>
        </w:rPr>
      </w:pPr>
      <w:r w:rsidRPr="00482B6D">
        <w:rPr>
          <w:b/>
          <w:sz w:val="40"/>
          <w:szCs w:val="28"/>
          <w:lang w:val="ru-RU"/>
        </w:rPr>
        <w:t xml:space="preserve">о  спортивном мероприятии по </w:t>
      </w:r>
      <w:r w:rsidR="00F7409D" w:rsidRPr="00482B6D">
        <w:rPr>
          <w:b/>
          <w:sz w:val="40"/>
          <w:szCs w:val="28"/>
          <w:lang w:val="ru-RU"/>
        </w:rPr>
        <w:t>легкой атлетике</w:t>
      </w:r>
    </w:p>
    <w:p w:rsidR="00AD6E9A" w:rsidRPr="00482B6D" w:rsidRDefault="00F7409D" w:rsidP="00D144D4">
      <w:pPr>
        <w:spacing w:line="360" w:lineRule="auto"/>
        <w:jc w:val="center"/>
        <w:rPr>
          <w:b/>
          <w:sz w:val="40"/>
          <w:szCs w:val="28"/>
          <w:lang w:val="ru-RU"/>
        </w:rPr>
      </w:pPr>
      <w:r w:rsidRPr="00482B6D">
        <w:rPr>
          <w:b/>
          <w:sz w:val="40"/>
          <w:szCs w:val="28"/>
          <w:lang w:val="ru-RU"/>
        </w:rPr>
        <w:t xml:space="preserve">«Открытое первенство ГОБУДОД ДЮСШ № 2 </w:t>
      </w:r>
      <w:r w:rsidR="00482B6D" w:rsidRPr="00482B6D">
        <w:rPr>
          <w:b/>
          <w:sz w:val="40"/>
          <w:szCs w:val="28"/>
          <w:lang w:val="ru-RU"/>
        </w:rPr>
        <w:t xml:space="preserve">Калининского района Санкт-Петербурга </w:t>
      </w:r>
    </w:p>
    <w:p w:rsidR="00D144D4" w:rsidRPr="006338F0" w:rsidRDefault="00F7409D" w:rsidP="00D144D4">
      <w:pPr>
        <w:spacing w:line="360" w:lineRule="auto"/>
        <w:jc w:val="center"/>
        <w:rPr>
          <w:b/>
          <w:sz w:val="36"/>
          <w:szCs w:val="28"/>
          <w:lang w:val="ru-RU"/>
        </w:rPr>
      </w:pPr>
      <w:r w:rsidRPr="00482B6D">
        <w:rPr>
          <w:b/>
          <w:sz w:val="40"/>
          <w:szCs w:val="28"/>
          <w:lang w:val="ru-RU"/>
        </w:rPr>
        <w:t>по легкой атлетике</w:t>
      </w:r>
      <w:r w:rsidR="00835CAB" w:rsidRPr="00482B6D">
        <w:rPr>
          <w:b/>
          <w:sz w:val="40"/>
          <w:szCs w:val="28"/>
          <w:lang w:val="ru-RU"/>
        </w:rPr>
        <w:t xml:space="preserve"> «Весенние каникулы</w:t>
      </w:r>
      <w:r w:rsidRPr="006338F0">
        <w:rPr>
          <w:b/>
          <w:sz w:val="36"/>
          <w:szCs w:val="28"/>
          <w:lang w:val="ru-RU"/>
        </w:rPr>
        <w:t>»</w:t>
      </w:r>
    </w:p>
    <w:p w:rsidR="00D729BF" w:rsidRPr="00835CAB" w:rsidRDefault="00D729BF">
      <w:pPr>
        <w:rPr>
          <w:b/>
          <w:lang w:val="ru-RU"/>
        </w:rPr>
      </w:pPr>
    </w:p>
    <w:p w:rsidR="00D144D4" w:rsidRPr="00835CAB" w:rsidRDefault="00D144D4">
      <w:pPr>
        <w:rPr>
          <w:b/>
          <w:lang w:val="ru-RU"/>
        </w:rPr>
      </w:pPr>
    </w:p>
    <w:p w:rsidR="00D144D4" w:rsidRPr="00835CAB" w:rsidRDefault="00D144D4">
      <w:pPr>
        <w:rPr>
          <w:b/>
          <w:lang w:val="ru-RU"/>
        </w:rPr>
      </w:pPr>
    </w:p>
    <w:p w:rsidR="00D144D4" w:rsidRPr="00835CAB" w:rsidRDefault="00D144D4">
      <w:pPr>
        <w:rPr>
          <w:b/>
          <w:lang w:val="ru-RU"/>
        </w:rPr>
      </w:pPr>
    </w:p>
    <w:p w:rsidR="00D144D4" w:rsidRPr="00835CAB" w:rsidRDefault="00D144D4">
      <w:pPr>
        <w:rPr>
          <w:b/>
          <w:lang w:val="ru-RU"/>
        </w:rPr>
      </w:pPr>
    </w:p>
    <w:p w:rsidR="00D144D4" w:rsidRDefault="00D144D4">
      <w:pPr>
        <w:rPr>
          <w:b/>
          <w:lang w:val="ru-RU"/>
        </w:rPr>
      </w:pPr>
    </w:p>
    <w:p w:rsidR="006338F0" w:rsidRPr="00835CAB" w:rsidRDefault="006338F0">
      <w:pPr>
        <w:rPr>
          <w:b/>
          <w:lang w:val="ru-RU"/>
        </w:rPr>
      </w:pPr>
    </w:p>
    <w:p w:rsidR="00F2620B" w:rsidRDefault="00F2620B">
      <w:pPr>
        <w:rPr>
          <w:b/>
          <w:lang w:val="ru-RU"/>
        </w:rPr>
      </w:pPr>
    </w:p>
    <w:p w:rsidR="00F2620B" w:rsidRDefault="00F2620B">
      <w:pPr>
        <w:rPr>
          <w:b/>
          <w:lang w:val="ru-RU"/>
        </w:rPr>
      </w:pPr>
    </w:p>
    <w:p w:rsidR="00836B47" w:rsidRDefault="00836B47">
      <w:pPr>
        <w:rPr>
          <w:b/>
          <w:lang w:val="ru-RU"/>
        </w:rPr>
      </w:pPr>
    </w:p>
    <w:p w:rsidR="00CE409E" w:rsidRDefault="00CE409E">
      <w:pPr>
        <w:rPr>
          <w:b/>
          <w:lang w:val="ru-RU"/>
        </w:rPr>
      </w:pPr>
    </w:p>
    <w:p w:rsidR="00CE409E" w:rsidRPr="00835CAB" w:rsidRDefault="00CE409E">
      <w:pPr>
        <w:rPr>
          <w:b/>
          <w:lang w:val="ru-RU"/>
        </w:rPr>
      </w:pPr>
    </w:p>
    <w:p w:rsidR="00DC6395" w:rsidRPr="00835CAB" w:rsidRDefault="00DC6395">
      <w:pPr>
        <w:rPr>
          <w:b/>
          <w:lang w:val="ru-RU"/>
        </w:rPr>
      </w:pPr>
    </w:p>
    <w:p w:rsidR="00D144D4" w:rsidRPr="00835CAB" w:rsidRDefault="00D144D4">
      <w:pPr>
        <w:rPr>
          <w:b/>
          <w:lang w:val="ru-RU"/>
        </w:rPr>
      </w:pPr>
    </w:p>
    <w:p w:rsidR="00D144D4" w:rsidRPr="00835CAB" w:rsidRDefault="00D144D4">
      <w:pPr>
        <w:rPr>
          <w:b/>
          <w:lang w:val="ru-RU"/>
        </w:rPr>
      </w:pPr>
    </w:p>
    <w:p w:rsidR="00D144D4" w:rsidRPr="00835CAB" w:rsidRDefault="00D144D4" w:rsidP="00D144D4">
      <w:pPr>
        <w:jc w:val="center"/>
        <w:rPr>
          <w:b/>
          <w:sz w:val="28"/>
          <w:lang w:val="ru-RU"/>
        </w:rPr>
      </w:pPr>
      <w:r w:rsidRPr="00835CAB">
        <w:rPr>
          <w:b/>
          <w:sz w:val="28"/>
          <w:lang w:val="ru-RU"/>
        </w:rPr>
        <w:t>Санкт-Петербург</w:t>
      </w:r>
    </w:p>
    <w:p w:rsidR="00D144D4" w:rsidRDefault="00D144D4" w:rsidP="00D144D4">
      <w:pPr>
        <w:jc w:val="center"/>
        <w:rPr>
          <w:b/>
          <w:sz w:val="28"/>
          <w:lang w:val="ru-RU"/>
        </w:rPr>
      </w:pPr>
      <w:r w:rsidRPr="00835CAB">
        <w:rPr>
          <w:b/>
          <w:sz w:val="28"/>
          <w:lang w:val="ru-RU"/>
        </w:rPr>
        <w:t>201</w:t>
      </w:r>
      <w:r w:rsidR="00482B6D">
        <w:rPr>
          <w:b/>
          <w:sz w:val="28"/>
          <w:lang w:val="ru-RU"/>
        </w:rPr>
        <w:t>7</w:t>
      </w:r>
      <w:r w:rsidRPr="00835CAB">
        <w:rPr>
          <w:b/>
          <w:sz w:val="28"/>
          <w:lang w:val="ru-RU"/>
        </w:rPr>
        <w:t>г</w:t>
      </w:r>
      <w:r w:rsidR="00DC6395" w:rsidRPr="00835CAB">
        <w:rPr>
          <w:b/>
          <w:sz w:val="28"/>
          <w:lang w:val="ru-RU"/>
        </w:rPr>
        <w:t>.</w:t>
      </w:r>
    </w:p>
    <w:p w:rsidR="004F296E" w:rsidRDefault="004F296E" w:rsidP="00D144D4">
      <w:pPr>
        <w:jc w:val="center"/>
        <w:rPr>
          <w:b/>
          <w:sz w:val="28"/>
          <w:lang w:val="ru-RU"/>
        </w:rPr>
      </w:pPr>
    </w:p>
    <w:p w:rsidR="004F296E" w:rsidRPr="00835CAB" w:rsidRDefault="004F296E" w:rsidP="00D144D4">
      <w:pPr>
        <w:jc w:val="center"/>
        <w:rPr>
          <w:b/>
          <w:sz w:val="28"/>
          <w:lang w:val="ru-RU"/>
        </w:rPr>
      </w:pPr>
    </w:p>
    <w:p w:rsidR="00F07349" w:rsidRPr="00835CAB" w:rsidRDefault="00F07349" w:rsidP="00F07349">
      <w:pPr>
        <w:pStyle w:val="a3"/>
        <w:rPr>
          <w:bCs/>
          <w:sz w:val="28"/>
          <w:szCs w:val="28"/>
        </w:rPr>
      </w:pPr>
      <w:r w:rsidRPr="00835CAB">
        <w:rPr>
          <w:bCs/>
          <w:sz w:val="28"/>
          <w:szCs w:val="28"/>
        </w:rPr>
        <w:lastRenderedPageBreak/>
        <w:t>1. Общие положения</w:t>
      </w:r>
      <w:r w:rsidR="00835CAB">
        <w:rPr>
          <w:bCs/>
          <w:sz w:val="28"/>
          <w:szCs w:val="28"/>
        </w:rPr>
        <w:t xml:space="preserve"> </w:t>
      </w:r>
    </w:p>
    <w:p w:rsidR="00F07349" w:rsidRPr="00835CAB" w:rsidRDefault="00F07349" w:rsidP="00F07349">
      <w:pPr>
        <w:shd w:val="clear" w:color="auto" w:fill="FFFFFF"/>
        <w:tabs>
          <w:tab w:val="left" w:pos="720"/>
        </w:tabs>
        <w:jc w:val="both"/>
        <w:rPr>
          <w:bCs/>
          <w:color w:val="000000"/>
          <w:spacing w:val="-2"/>
          <w:sz w:val="28"/>
          <w:szCs w:val="28"/>
          <w:lang w:val="ru-RU"/>
        </w:rPr>
      </w:pPr>
    </w:p>
    <w:p w:rsidR="00F07349" w:rsidRPr="00835CAB" w:rsidRDefault="00AD6E9A" w:rsidP="00CE409E">
      <w:pPr>
        <w:shd w:val="clear" w:color="auto" w:fill="FFFFFF"/>
        <w:tabs>
          <w:tab w:val="left" w:pos="0"/>
          <w:tab w:val="left" w:pos="720"/>
        </w:tabs>
        <w:ind w:firstLine="567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835CAB">
        <w:rPr>
          <w:bCs/>
          <w:color w:val="000000"/>
          <w:spacing w:val="-2"/>
          <w:sz w:val="28"/>
          <w:szCs w:val="28"/>
          <w:lang w:val="ru-RU"/>
        </w:rPr>
        <w:t>Открытое первенство ГОБУДОД ДЮСШ № 2 по легкой атлетике</w:t>
      </w:r>
      <w:r w:rsidR="00482B6D">
        <w:rPr>
          <w:bCs/>
          <w:color w:val="000000"/>
          <w:spacing w:val="-2"/>
          <w:sz w:val="28"/>
          <w:szCs w:val="28"/>
          <w:lang w:val="ru-RU"/>
        </w:rPr>
        <w:t xml:space="preserve"> Калининского района Санкт-Петербурга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 </w:t>
      </w:r>
      <w:r w:rsidR="00835CAB">
        <w:rPr>
          <w:bCs/>
          <w:color w:val="000000"/>
          <w:spacing w:val="-2"/>
          <w:sz w:val="28"/>
          <w:szCs w:val="28"/>
          <w:lang w:val="ru-RU"/>
        </w:rPr>
        <w:t xml:space="preserve">«Весенние каникулы» 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(далее – </w:t>
      </w:r>
      <w:r w:rsidRPr="00835CAB">
        <w:rPr>
          <w:bCs/>
          <w:color w:val="000000"/>
          <w:spacing w:val="-2"/>
          <w:sz w:val="28"/>
          <w:szCs w:val="28"/>
          <w:lang w:val="ru-RU"/>
        </w:rPr>
        <w:t>соревнования</w:t>
      </w:r>
      <w:r w:rsidR="00835CAB">
        <w:rPr>
          <w:bCs/>
          <w:color w:val="000000"/>
          <w:spacing w:val="-2"/>
          <w:sz w:val="28"/>
          <w:szCs w:val="28"/>
          <w:lang w:val="ru-RU"/>
        </w:rPr>
        <w:t>) проводи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тся в соответствии с </w:t>
      </w:r>
      <w:r w:rsidR="00835CAB">
        <w:rPr>
          <w:bCs/>
          <w:color w:val="000000"/>
          <w:spacing w:val="-2"/>
          <w:sz w:val="28"/>
          <w:szCs w:val="28"/>
          <w:lang w:val="ru-RU"/>
        </w:rPr>
        <w:t>К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алендарным планом физкультурных мероприятий и спортивных мероприятий </w:t>
      </w:r>
      <w:r w:rsidR="00CE409E">
        <w:rPr>
          <w:bCs/>
          <w:color w:val="000000"/>
          <w:spacing w:val="-2"/>
          <w:sz w:val="28"/>
          <w:szCs w:val="28"/>
          <w:lang w:val="ru-RU"/>
        </w:rPr>
        <w:t xml:space="preserve">                            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>ГОБУДОД</w:t>
      </w:r>
      <w:r w:rsidR="00835CAB">
        <w:rPr>
          <w:bCs/>
          <w:color w:val="000000"/>
          <w:spacing w:val="-2"/>
          <w:sz w:val="28"/>
          <w:szCs w:val="28"/>
          <w:lang w:val="ru-RU"/>
        </w:rPr>
        <w:t xml:space="preserve"> 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>ДЮСШ № 2 Калининского района Санкт-Петербурга на 201</w:t>
      </w:r>
      <w:r w:rsidR="00482B6D">
        <w:rPr>
          <w:bCs/>
          <w:color w:val="000000"/>
          <w:spacing w:val="-2"/>
          <w:sz w:val="28"/>
          <w:szCs w:val="28"/>
          <w:lang w:val="ru-RU"/>
        </w:rPr>
        <w:t>7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 год.</w:t>
      </w:r>
    </w:p>
    <w:p w:rsidR="00F07349" w:rsidRPr="00835CAB" w:rsidRDefault="00BB5DCC" w:rsidP="00CE409E">
      <w:pPr>
        <w:shd w:val="clear" w:color="auto" w:fill="FFFFFF"/>
        <w:tabs>
          <w:tab w:val="left" w:pos="0"/>
          <w:tab w:val="left" w:pos="720"/>
        </w:tabs>
        <w:ind w:firstLine="567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835CAB">
        <w:rPr>
          <w:bCs/>
          <w:color w:val="000000"/>
          <w:spacing w:val="-2"/>
          <w:sz w:val="28"/>
          <w:szCs w:val="28"/>
          <w:lang w:val="ru-RU"/>
        </w:rPr>
        <w:t>Соревнования проводя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>тся в соответствии с правилами вида спорта «</w:t>
      </w:r>
      <w:r w:rsidR="00AD6E9A" w:rsidRPr="00835CAB">
        <w:rPr>
          <w:bCs/>
          <w:color w:val="000000"/>
          <w:spacing w:val="-2"/>
          <w:sz w:val="28"/>
          <w:szCs w:val="28"/>
          <w:lang w:val="ru-RU"/>
        </w:rPr>
        <w:t>легкая атлетика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», утвержденными приказом </w:t>
      </w:r>
      <w:r w:rsidR="00AD6E9A" w:rsidRPr="00835CAB">
        <w:rPr>
          <w:bCs/>
          <w:color w:val="000000"/>
          <w:spacing w:val="-2"/>
          <w:sz w:val="28"/>
          <w:szCs w:val="28"/>
          <w:lang w:val="ru-RU"/>
        </w:rPr>
        <w:t>Мин</w:t>
      </w:r>
      <w:r w:rsidR="00470CEA" w:rsidRPr="00835CAB">
        <w:rPr>
          <w:bCs/>
          <w:color w:val="000000"/>
          <w:spacing w:val="-2"/>
          <w:sz w:val="28"/>
          <w:szCs w:val="28"/>
          <w:lang w:val="ru-RU"/>
        </w:rPr>
        <w:t xml:space="preserve">истерства </w:t>
      </w:r>
      <w:r w:rsidR="00AD6E9A" w:rsidRPr="00835CAB">
        <w:rPr>
          <w:bCs/>
          <w:color w:val="000000"/>
          <w:spacing w:val="-2"/>
          <w:sz w:val="28"/>
          <w:szCs w:val="28"/>
          <w:lang w:val="ru-RU"/>
        </w:rPr>
        <w:t>спорта Р</w:t>
      </w:r>
      <w:r w:rsidR="00470CEA" w:rsidRPr="00835CAB">
        <w:rPr>
          <w:bCs/>
          <w:color w:val="000000"/>
          <w:spacing w:val="-2"/>
          <w:sz w:val="28"/>
          <w:szCs w:val="28"/>
          <w:lang w:val="ru-RU"/>
        </w:rPr>
        <w:t>оссийской Федерации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 от </w:t>
      </w:r>
      <w:r w:rsidR="00AD6E9A" w:rsidRPr="00835CAB">
        <w:rPr>
          <w:bCs/>
          <w:color w:val="000000"/>
          <w:spacing w:val="-2"/>
          <w:sz w:val="28"/>
          <w:szCs w:val="28"/>
          <w:lang w:val="ru-RU"/>
        </w:rPr>
        <w:t xml:space="preserve">12 апреля 2010 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>года №</w:t>
      </w:r>
      <w:r w:rsidR="00AD6E9A" w:rsidRPr="00835CAB">
        <w:rPr>
          <w:bCs/>
          <w:color w:val="000000"/>
          <w:spacing w:val="-2"/>
          <w:sz w:val="28"/>
          <w:szCs w:val="28"/>
          <w:lang w:val="ru-RU"/>
        </w:rPr>
        <w:t xml:space="preserve"> 340</w:t>
      </w:r>
      <w:r w:rsidR="00F07349" w:rsidRPr="00835CAB">
        <w:rPr>
          <w:bCs/>
          <w:color w:val="000000"/>
          <w:spacing w:val="-2"/>
          <w:sz w:val="28"/>
          <w:szCs w:val="28"/>
          <w:lang w:val="ru-RU"/>
        </w:rPr>
        <w:t xml:space="preserve">. </w:t>
      </w:r>
    </w:p>
    <w:p w:rsidR="00F07349" w:rsidRPr="00835CAB" w:rsidRDefault="00F07349" w:rsidP="00CE409E">
      <w:pPr>
        <w:shd w:val="clear" w:color="auto" w:fill="FFFFFF"/>
        <w:tabs>
          <w:tab w:val="left" w:pos="0"/>
          <w:tab w:val="left" w:pos="720"/>
        </w:tabs>
        <w:ind w:firstLine="567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835CAB">
        <w:rPr>
          <w:sz w:val="28"/>
          <w:szCs w:val="28"/>
          <w:lang w:val="ru-RU"/>
        </w:rPr>
        <w:t xml:space="preserve">Целью проведения </w:t>
      </w:r>
      <w:r w:rsidR="00AD6E9A" w:rsidRPr="00835CAB">
        <w:rPr>
          <w:sz w:val="28"/>
          <w:szCs w:val="28"/>
          <w:lang w:val="ru-RU"/>
        </w:rPr>
        <w:t>соревнования</w:t>
      </w:r>
      <w:r w:rsidRPr="00835CAB">
        <w:rPr>
          <w:sz w:val="28"/>
          <w:szCs w:val="28"/>
          <w:lang w:val="ru-RU"/>
        </w:rPr>
        <w:t xml:space="preserve"> является популяризация и развитие </w:t>
      </w:r>
      <w:r w:rsidR="00AD6E9A" w:rsidRPr="00835CAB">
        <w:rPr>
          <w:sz w:val="28"/>
          <w:szCs w:val="28"/>
          <w:lang w:val="ru-RU"/>
        </w:rPr>
        <w:t>легкой атлетики</w:t>
      </w:r>
      <w:r w:rsidRPr="00835CAB">
        <w:rPr>
          <w:sz w:val="28"/>
          <w:szCs w:val="28"/>
          <w:lang w:val="ru-RU"/>
        </w:rPr>
        <w:t xml:space="preserve"> в ГОБУДОД ДЮСШ № 2</w:t>
      </w:r>
      <w:r w:rsidR="005D2DAC">
        <w:rPr>
          <w:sz w:val="28"/>
          <w:szCs w:val="28"/>
          <w:lang w:val="ru-RU"/>
        </w:rPr>
        <w:t xml:space="preserve"> Калининского района. </w:t>
      </w:r>
    </w:p>
    <w:p w:rsidR="00F07349" w:rsidRPr="00835CAB" w:rsidRDefault="00F07349" w:rsidP="00CE409E">
      <w:pPr>
        <w:tabs>
          <w:tab w:val="left" w:pos="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835CAB">
        <w:rPr>
          <w:sz w:val="28"/>
          <w:szCs w:val="28"/>
          <w:lang w:val="ru-RU"/>
        </w:rPr>
        <w:t xml:space="preserve"> Основные задачи:</w:t>
      </w:r>
    </w:p>
    <w:p w:rsidR="00F07349" w:rsidRPr="005D2DAC" w:rsidRDefault="00F07349" w:rsidP="00CE409E">
      <w:pPr>
        <w:tabs>
          <w:tab w:val="left" w:pos="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5D2DAC">
        <w:rPr>
          <w:sz w:val="28"/>
          <w:szCs w:val="28"/>
          <w:lang w:val="ru-RU"/>
        </w:rPr>
        <w:t>- привлечение детей</w:t>
      </w:r>
      <w:r w:rsidR="005D2DAC">
        <w:rPr>
          <w:sz w:val="28"/>
          <w:szCs w:val="28"/>
          <w:lang w:val="ru-RU"/>
        </w:rPr>
        <w:t xml:space="preserve"> и подростков </w:t>
      </w:r>
      <w:r w:rsidRPr="005D2DAC">
        <w:rPr>
          <w:sz w:val="28"/>
          <w:szCs w:val="28"/>
          <w:lang w:val="ru-RU"/>
        </w:rPr>
        <w:t xml:space="preserve">к </w:t>
      </w:r>
      <w:r w:rsidR="005D2DAC">
        <w:rPr>
          <w:sz w:val="28"/>
          <w:szCs w:val="28"/>
          <w:lang w:val="ru-RU"/>
        </w:rPr>
        <w:t xml:space="preserve">систематическим </w:t>
      </w:r>
      <w:r w:rsidRPr="005D2DAC">
        <w:rPr>
          <w:sz w:val="28"/>
          <w:szCs w:val="28"/>
          <w:lang w:val="ru-RU"/>
        </w:rPr>
        <w:t>занятиям избранным видом спорта;</w:t>
      </w:r>
    </w:p>
    <w:p w:rsidR="00AD6E9A" w:rsidRPr="005D2DAC" w:rsidRDefault="00AD6E9A" w:rsidP="00CE409E">
      <w:pPr>
        <w:tabs>
          <w:tab w:val="left" w:pos="0"/>
        </w:tabs>
        <w:spacing w:line="100" w:lineRule="atLeast"/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 w:rsidRPr="005D2DAC">
        <w:rPr>
          <w:sz w:val="28"/>
          <w:szCs w:val="28"/>
          <w:lang w:val="ru-RU"/>
        </w:rPr>
        <w:t>- повышение уровня физической подготовленности участников соревнования;</w:t>
      </w:r>
    </w:p>
    <w:p w:rsidR="00F07349" w:rsidRDefault="00F07349" w:rsidP="00CE409E">
      <w:pPr>
        <w:shd w:val="clear" w:color="auto" w:fill="FFFFFF"/>
        <w:tabs>
          <w:tab w:val="left" w:pos="0"/>
          <w:tab w:val="left" w:pos="360"/>
          <w:tab w:val="left" w:pos="720"/>
        </w:tabs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 w:rsidRPr="005D2DAC">
        <w:rPr>
          <w:color w:val="000000"/>
          <w:spacing w:val="-1"/>
          <w:sz w:val="28"/>
          <w:szCs w:val="28"/>
          <w:lang w:val="ru-RU"/>
        </w:rPr>
        <w:t xml:space="preserve">- </w:t>
      </w:r>
      <w:r w:rsidR="00AD6E9A" w:rsidRPr="005D2DAC">
        <w:rPr>
          <w:color w:val="000000"/>
          <w:spacing w:val="-1"/>
          <w:sz w:val="28"/>
          <w:szCs w:val="28"/>
          <w:lang w:val="ru-RU"/>
        </w:rPr>
        <w:t>выполнение массовых спортивных разрядов</w:t>
      </w:r>
      <w:r w:rsidRPr="005D2DAC">
        <w:rPr>
          <w:color w:val="000000"/>
          <w:spacing w:val="-1"/>
          <w:sz w:val="28"/>
          <w:szCs w:val="28"/>
          <w:lang w:val="ru-RU"/>
        </w:rPr>
        <w:t>;</w:t>
      </w:r>
    </w:p>
    <w:p w:rsidR="00482B6D" w:rsidRPr="005D2DAC" w:rsidRDefault="00482B6D" w:rsidP="00CE409E">
      <w:pPr>
        <w:shd w:val="clear" w:color="auto" w:fill="FFFFFF"/>
        <w:tabs>
          <w:tab w:val="left" w:pos="0"/>
          <w:tab w:val="left" w:pos="360"/>
          <w:tab w:val="left" w:pos="720"/>
        </w:tabs>
        <w:ind w:firstLine="567"/>
        <w:jc w:val="both"/>
        <w:rPr>
          <w:color w:val="000000"/>
          <w:spacing w:val="-1"/>
          <w:sz w:val="28"/>
          <w:szCs w:val="28"/>
          <w:lang w:val="ru-RU"/>
        </w:rPr>
      </w:pPr>
      <w:r>
        <w:rPr>
          <w:color w:val="000000"/>
          <w:spacing w:val="-1"/>
          <w:sz w:val="28"/>
          <w:szCs w:val="28"/>
          <w:lang w:val="ru-RU"/>
        </w:rPr>
        <w:t>- определение сильнейших участников</w:t>
      </w:r>
      <w:r w:rsidR="00CE409E">
        <w:rPr>
          <w:color w:val="000000"/>
          <w:spacing w:val="-1"/>
          <w:sz w:val="28"/>
          <w:szCs w:val="28"/>
          <w:lang w:val="ru-RU"/>
        </w:rPr>
        <w:t>.</w:t>
      </w:r>
    </w:p>
    <w:p w:rsidR="00F07349" w:rsidRPr="00835CAB" w:rsidRDefault="00F07349" w:rsidP="00CE409E">
      <w:pPr>
        <w:pStyle w:val="a3"/>
        <w:tabs>
          <w:tab w:val="left" w:pos="0"/>
        </w:tabs>
        <w:ind w:firstLine="567"/>
        <w:jc w:val="both"/>
        <w:rPr>
          <w:b w:val="0"/>
          <w:bCs/>
          <w:sz w:val="28"/>
          <w:szCs w:val="28"/>
        </w:rPr>
      </w:pPr>
      <w:r w:rsidRPr="00835CAB">
        <w:rPr>
          <w:b w:val="0"/>
          <w:sz w:val="28"/>
          <w:szCs w:val="28"/>
        </w:rPr>
        <w:t xml:space="preserve">Организаторам и участникам запрещается оказывать противоправное влияние на результаты </w:t>
      </w:r>
      <w:r w:rsidR="00470CEA" w:rsidRPr="00835CAB">
        <w:rPr>
          <w:b w:val="0"/>
          <w:sz w:val="28"/>
          <w:szCs w:val="28"/>
        </w:rPr>
        <w:t>соревнования</w:t>
      </w:r>
      <w:r w:rsidRPr="00835CAB">
        <w:rPr>
          <w:b w:val="0"/>
          <w:sz w:val="28"/>
          <w:szCs w:val="28"/>
        </w:rPr>
        <w:t>, участвовать в азартных играх,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F07349" w:rsidRPr="005D2DAC" w:rsidRDefault="00F07349" w:rsidP="00F2620B">
      <w:pPr>
        <w:pStyle w:val="a3"/>
        <w:tabs>
          <w:tab w:val="left" w:pos="0"/>
        </w:tabs>
        <w:ind w:firstLine="426"/>
        <w:rPr>
          <w:bCs/>
          <w:sz w:val="28"/>
          <w:szCs w:val="28"/>
        </w:rPr>
      </w:pPr>
      <w:r w:rsidRPr="005D2DAC">
        <w:rPr>
          <w:bCs/>
          <w:sz w:val="28"/>
          <w:szCs w:val="28"/>
        </w:rPr>
        <w:t>2. Организаторы спортивного мероприятия</w:t>
      </w:r>
    </w:p>
    <w:p w:rsidR="00F07349" w:rsidRPr="00835CAB" w:rsidRDefault="00F07349" w:rsidP="00F2620B">
      <w:pPr>
        <w:pStyle w:val="a3"/>
        <w:tabs>
          <w:tab w:val="left" w:pos="0"/>
        </w:tabs>
        <w:ind w:firstLine="426"/>
        <w:rPr>
          <w:b w:val="0"/>
          <w:bCs/>
          <w:sz w:val="28"/>
          <w:szCs w:val="28"/>
        </w:rPr>
      </w:pPr>
    </w:p>
    <w:p w:rsidR="00F07349" w:rsidRPr="00835CAB" w:rsidRDefault="00F07349" w:rsidP="00CE409E">
      <w:pPr>
        <w:pStyle w:val="a3"/>
        <w:tabs>
          <w:tab w:val="left" w:pos="0"/>
          <w:tab w:val="left" w:pos="142"/>
        </w:tabs>
        <w:ind w:firstLine="567"/>
        <w:jc w:val="both"/>
        <w:rPr>
          <w:b w:val="0"/>
          <w:bCs/>
          <w:sz w:val="28"/>
          <w:szCs w:val="28"/>
        </w:rPr>
      </w:pPr>
      <w:r w:rsidRPr="00835CAB">
        <w:rPr>
          <w:b w:val="0"/>
          <w:bCs/>
          <w:sz w:val="28"/>
          <w:szCs w:val="28"/>
        </w:rPr>
        <w:t>Общее руков</w:t>
      </w:r>
      <w:r w:rsidR="00E96FEF" w:rsidRPr="00835CAB">
        <w:rPr>
          <w:b w:val="0"/>
          <w:bCs/>
          <w:sz w:val="28"/>
          <w:szCs w:val="28"/>
        </w:rPr>
        <w:t xml:space="preserve">одство организацией </w:t>
      </w:r>
      <w:r w:rsidR="00470CEA" w:rsidRPr="00835CAB">
        <w:rPr>
          <w:b w:val="0"/>
          <w:bCs/>
          <w:sz w:val="28"/>
          <w:szCs w:val="28"/>
        </w:rPr>
        <w:t>соревнования</w:t>
      </w:r>
      <w:r w:rsidRPr="00835CAB">
        <w:rPr>
          <w:b w:val="0"/>
          <w:bCs/>
          <w:sz w:val="28"/>
          <w:szCs w:val="28"/>
        </w:rPr>
        <w:t xml:space="preserve"> осуществляют:</w:t>
      </w:r>
    </w:p>
    <w:p w:rsidR="00F07349" w:rsidRDefault="00F07349" w:rsidP="00CE409E">
      <w:pPr>
        <w:pStyle w:val="a3"/>
        <w:tabs>
          <w:tab w:val="left" w:pos="0"/>
          <w:tab w:val="left" w:pos="142"/>
        </w:tabs>
        <w:ind w:firstLine="567"/>
        <w:jc w:val="both"/>
        <w:rPr>
          <w:b w:val="0"/>
          <w:color w:val="000000"/>
          <w:spacing w:val="-1"/>
          <w:sz w:val="28"/>
          <w:szCs w:val="28"/>
          <w:lang w:eastAsia="ru-RU"/>
        </w:rPr>
      </w:pPr>
      <w:r w:rsidRPr="00835CAB">
        <w:rPr>
          <w:b w:val="0"/>
          <w:color w:val="000000"/>
          <w:spacing w:val="-1"/>
          <w:sz w:val="28"/>
          <w:szCs w:val="28"/>
          <w:lang w:eastAsia="ru-RU"/>
        </w:rPr>
        <w:t>- отдел физической культуры и спорта администрации Калининского района Санкт-Петербурга;</w:t>
      </w:r>
    </w:p>
    <w:p w:rsidR="009D6802" w:rsidRDefault="00F07349" w:rsidP="00CE409E">
      <w:pPr>
        <w:pStyle w:val="a3"/>
        <w:tabs>
          <w:tab w:val="left" w:pos="0"/>
          <w:tab w:val="left" w:pos="142"/>
        </w:tabs>
        <w:ind w:firstLine="567"/>
        <w:jc w:val="both"/>
        <w:rPr>
          <w:b w:val="0"/>
          <w:sz w:val="28"/>
          <w:szCs w:val="28"/>
          <w:lang w:eastAsia="ru-RU"/>
        </w:rPr>
      </w:pPr>
      <w:r w:rsidRPr="00835CAB">
        <w:rPr>
          <w:b w:val="0"/>
          <w:color w:val="000000"/>
          <w:spacing w:val="-1"/>
          <w:sz w:val="28"/>
          <w:szCs w:val="28"/>
          <w:lang w:eastAsia="ru-RU"/>
        </w:rPr>
        <w:t>-</w:t>
      </w:r>
      <w:r w:rsidR="00E96FEF" w:rsidRPr="00835CAB">
        <w:rPr>
          <w:b w:val="0"/>
          <w:color w:val="000000"/>
          <w:spacing w:val="-1"/>
          <w:sz w:val="28"/>
          <w:szCs w:val="28"/>
          <w:lang w:eastAsia="ru-RU"/>
        </w:rPr>
        <w:t xml:space="preserve"> </w:t>
      </w:r>
      <w:r w:rsidRPr="00835CAB">
        <w:rPr>
          <w:b w:val="0"/>
          <w:sz w:val="28"/>
          <w:szCs w:val="28"/>
          <w:lang w:eastAsia="ru-RU"/>
        </w:rPr>
        <w:t>государственное образовательное бюджетное учреждение дополнительного образования детей детско-юношеская спортивная школа №2 Калининского района Санкт-Петербурга</w:t>
      </w:r>
      <w:r w:rsidR="009D6802">
        <w:rPr>
          <w:b w:val="0"/>
          <w:sz w:val="28"/>
          <w:szCs w:val="28"/>
          <w:lang w:eastAsia="ru-RU"/>
        </w:rPr>
        <w:t>.</w:t>
      </w:r>
    </w:p>
    <w:p w:rsidR="00F07349" w:rsidRPr="00835CAB" w:rsidRDefault="00F07349" w:rsidP="00CE409E">
      <w:pPr>
        <w:pStyle w:val="a3"/>
        <w:tabs>
          <w:tab w:val="left" w:pos="0"/>
          <w:tab w:val="left" w:pos="142"/>
        </w:tabs>
        <w:ind w:firstLine="567"/>
        <w:jc w:val="both"/>
        <w:rPr>
          <w:b w:val="0"/>
          <w:sz w:val="28"/>
          <w:szCs w:val="28"/>
        </w:rPr>
      </w:pPr>
      <w:r w:rsidRPr="00835CAB">
        <w:rPr>
          <w:b w:val="0"/>
          <w:bCs/>
          <w:sz w:val="28"/>
          <w:szCs w:val="28"/>
        </w:rPr>
        <w:t xml:space="preserve">Непосредственное проведение соревнования осуществляет главная судейская коллегия (ГСК), </w:t>
      </w:r>
      <w:r w:rsidRPr="00835CAB">
        <w:rPr>
          <w:b w:val="0"/>
          <w:sz w:val="28"/>
        </w:rPr>
        <w:t xml:space="preserve">утвержденная </w:t>
      </w:r>
      <w:r w:rsidR="00640D7E">
        <w:rPr>
          <w:b w:val="0"/>
          <w:sz w:val="28"/>
        </w:rPr>
        <w:t>РОО «Спортивная федерация легкой атлетики Санкт-Петербурга».</w:t>
      </w:r>
    </w:p>
    <w:p w:rsidR="006338F0" w:rsidRDefault="006338F0" w:rsidP="00F2620B">
      <w:pPr>
        <w:pStyle w:val="a3"/>
        <w:tabs>
          <w:tab w:val="left" w:pos="0"/>
        </w:tabs>
        <w:ind w:firstLine="426"/>
        <w:rPr>
          <w:sz w:val="28"/>
          <w:szCs w:val="28"/>
        </w:rPr>
      </w:pPr>
    </w:p>
    <w:p w:rsidR="00F07349" w:rsidRPr="00640D7E" w:rsidRDefault="00F07349" w:rsidP="00F2620B">
      <w:pPr>
        <w:pStyle w:val="a3"/>
        <w:tabs>
          <w:tab w:val="left" w:pos="0"/>
        </w:tabs>
        <w:ind w:firstLine="426"/>
        <w:rPr>
          <w:sz w:val="28"/>
          <w:szCs w:val="28"/>
        </w:rPr>
      </w:pPr>
      <w:r w:rsidRPr="00640D7E">
        <w:rPr>
          <w:sz w:val="28"/>
          <w:szCs w:val="28"/>
        </w:rPr>
        <w:t>3. Обеспечение безопасности участников и зрителей</w:t>
      </w:r>
      <w:r w:rsidR="009D6802">
        <w:rPr>
          <w:sz w:val="28"/>
          <w:szCs w:val="28"/>
        </w:rPr>
        <w:t>, медицинское обеспечение</w:t>
      </w:r>
    </w:p>
    <w:p w:rsidR="00F07349" w:rsidRPr="00835CAB" w:rsidRDefault="00F07349" w:rsidP="00F2620B">
      <w:pPr>
        <w:pStyle w:val="a3"/>
        <w:tabs>
          <w:tab w:val="left" w:pos="0"/>
        </w:tabs>
        <w:ind w:firstLine="426"/>
        <w:rPr>
          <w:b w:val="0"/>
          <w:sz w:val="28"/>
          <w:szCs w:val="28"/>
        </w:rPr>
      </w:pPr>
    </w:p>
    <w:p w:rsidR="00CE409E" w:rsidRDefault="009D6802" w:rsidP="009D68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1B4007">
        <w:rPr>
          <w:rFonts w:eastAsiaTheme="minorHAnsi"/>
          <w:sz w:val="28"/>
          <w:szCs w:val="28"/>
          <w:lang w:val="ru-RU" w:eastAsia="en-US"/>
        </w:rPr>
        <w:t xml:space="preserve">Соревнования проводятся на объекте спорта, включенном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 </w:t>
      </w:r>
    </w:p>
    <w:p w:rsidR="009D6802" w:rsidRPr="001B4007" w:rsidRDefault="009D6802" w:rsidP="009D68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1B4007">
        <w:rPr>
          <w:rFonts w:eastAsiaTheme="minorHAnsi"/>
          <w:sz w:val="28"/>
          <w:szCs w:val="28"/>
          <w:lang w:val="ru-RU" w:eastAsia="en-US"/>
        </w:rPr>
        <w:lastRenderedPageBreak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9D6802" w:rsidRPr="001B4007" w:rsidRDefault="009D6802" w:rsidP="009D68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1B4007">
        <w:rPr>
          <w:rFonts w:eastAsiaTheme="minorHAnsi"/>
          <w:sz w:val="28"/>
          <w:szCs w:val="28"/>
          <w:lang w:val="ru-RU" w:eastAsia="en-US"/>
        </w:rPr>
        <w:t>Участие в соревновани</w:t>
      </w:r>
      <w:r>
        <w:rPr>
          <w:rFonts w:eastAsiaTheme="minorHAnsi"/>
          <w:sz w:val="28"/>
          <w:szCs w:val="28"/>
          <w:lang w:val="ru-RU" w:eastAsia="en-US"/>
        </w:rPr>
        <w:t>и осуществляю</w:t>
      </w:r>
      <w:r w:rsidRPr="001B4007">
        <w:rPr>
          <w:rFonts w:eastAsiaTheme="minorHAnsi"/>
          <w:sz w:val="28"/>
          <w:szCs w:val="28"/>
          <w:lang w:val="ru-RU" w:eastAsia="en-US"/>
        </w:rPr>
        <w:t>тся только при наличии договора страхования жизни и здоровья от несчастных случаев, который представляется в мандатную комиссию на каждого участника.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9D6802" w:rsidRPr="001B4007" w:rsidRDefault="009D6802" w:rsidP="009D68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1B4007">
        <w:rPr>
          <w:rFonts w:eastAsiaTheme="minorHAnsi"/>
          <w:sz w:val="28"/>
          <w:szCs w:val="28"/>
          <w:lang w:val="ru-RU"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</w:t>
      </w:r>
      <w:r>
        <w:rPr>
          <w:rFonts w:eastAsiaTheme="minorHAnsi"/>
          <w:sz w:val="28"/>
          <w:szCs w:val="28"/>
          <w:lang w:val="ru-RU" w:eastAsia="en-US"/>
        </w:rPr>
        <w:t>льтурно-спортивного комплекса «Г</w:t>
      </w:r>
      <w:r w:rsidRPr="001B4007">
        <w:rPr>
          <w:rFonts w:eastAsiaTheme="minorHAnsi"/>
          <w:sz w:val="28"/>
          <w:szCs w:val="28"/>
          <w:lang w:val="ru-RU" w:eastAsia="en-US"/>
        </w:rPr>
        <w:t>отов к труду и обороне».</w:t>
      </w:r>
    </w:p>
    <w:p w:rsidR="009D6802" w:rsidRPr="001B4007" w:rsidRDefault="009D6802" w:rsidP="009D68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1B4007">
        <w:rPr>
          <w:rFonts w:eastAsiaTheme="minorHAnsi"/>
          <w:sz w:val="28"/>
          <w:szCs w:val="28"/>
          <w:lang w:val="ru-RU" w:eastAsia="en-US"/>
        </w:rPr>
        <w:t xml:space="preserve">Обеспечение медицинской помощью участников соревнования возлагается на ГОБУДОД ДЮСШ № 2 Калининского района Санкт-Петербурга. </w:t>
      </w:r>
    </w:p>
    <w:p w:rsidR="009D6802" w:rsidRPr="001B4007" w:rsidRDefault="009D6802" w:rsidP="009D68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1B4007">
        <w:rPr>
          <w:rFonts w:eastAsiaTheme="minorHAnsi"/>
          <w:sz w:val="28"/>
          <w:szCs w:val="28"/>
          <w:lang w:val="ru-RU" w:eastAsia="en-US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соревновании, либо разовую медицинскую справку о допуске к соревнованиям. </w:t>
      </w:r>
    </w:p>
    <w:p w:rsidR="00F07349" w:rsidRPr="00F07349" w:rsidRDefault="00F07349" w:rsidP="00F2620B">
      <w:pPr>
        <w:shd w:val="clear" w:color="auto" w:fill="FFFFFF"/>
        <w:ind w:firstLine="426"/>
        <w:jc w:val="both"/>
        <w:rPr>
          <w:bCs/>
          <w:sz w:val="28"/>
          <w:szCs w:val="28"/>
          <w:lang w:val="ru-RU"/>
        </w:rPr>
      </w:pPr>
    </w:p>
    <w:p w:rsidR="00F07349" w:rsidRPr="00F07349" w:rsidRDefault="00F07349" w:rsidP="00F2620B">
      <w:pPr>
        <w:ind w:firstLine="426"/>
        <w:jc w:val="center"/>
        <w:rPr>
          <w:b/>
          <w:bCs/>
          <w:sz w:val="28"/>
          <w:szCs w:val="28"/>
          <w:lang w:val="ru-RU"/>
        </w:rPr>
      </w:pPr>
      <w:r w:rsidRPr="00F07349">
        <w:rPr>
          <w:b/>
          <w:bCs/>
          <w:sz w:val="28"/>
          <w:szCs w:val="28"/>
          <w:lang w:val="ru-RU"/>
        </w:rPr>
        <w:t>4. Общие сведения о спортивном мероприятии</w:t>
      </w:r>
    </w:p>
    <w:p w:rsidR="00CE409E" w:rsidRDefault="00CE409E" w:rsidP="00F2620B">
      <w:pPr>
        <w:pStyle w:val="a3"/>
        <w:ind w:firstLine="426"/>
        <w:jc w:val="both"/>
        <w:rPr>
          <w:b w:val="0"/>
          <w:bCs/>
          <w:sz w:val="28"/>
          <w:szCs w:val="28"/>
        </w:rPr>
      </w:pPr>
    </w:p>
    <w:p w:rsidR="00E96FEF" w:rsidRDefault="00470CEA" w:rsidP="00CE409E">
      <w:pPr>
        <w:pStyle w:val="a3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Дата проведения соревнования: </w:t>
      </w:r>
      <w:r w:rsidR="00640D7E">
        <w:rPr>
          <w:b w:val="0"/>
          <w:bCs/>
          <w:sz w:val="28"/>
          <w:szCs w:val="28"/>
        </w:rPr>
        <w:t>1</w:t>
      </w:r>
      <w:r w:rsidR="009D6802">
        <w:rPr>
          <w:b w:val="0"/>
          <w:bCs/>
          <w:sz w:val="28"/>
          <w:szCs w:val="28"/>
        </w:rPr>
        <w:t>6 апреля 2017</w:t>
      </w:r>
      <w:r w:rsidR="00640D7E">
        <w:rPr>
          <w:b w:val="0"/>
          <w:bCs/>
          <w:sz w:val="28"/>
          <w:szCs w:val="28"/>
        </w:rPr>
        <w:t xml:space="preserve"> года.</w:t>
      </w:r>
    </w:p>
    <w:p w:rsidR="00640D7E" w:rsidRDefault="009C030B" w:rsidP="00CE409E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Место проведения: </w:t>
      </w:r>
      <w:r w:rsidR="00F07349" w:rsidRPr="00637B4D">
        <w:rPr>
          <w:b w:val="0"/>
          <w:bCs/>
          <w:sz w:val="28"/>
          <w:szCs w:val="28"/>
        </w:rPr>
        <w:t xml:space="preserve">Санкт-Петербург, </w:t>
      </w:r>
      <w:r w:rsidR="00470CEA">
        <w:rPr>
          <w:b w:val="0"/>
          <w:sz w:val="28"/>
          <w:szCs w:val="28"/>
        </w:rPr>
        <w:t xml:space="preserve">Манежная площадь, </w:t>
      </w:r>
      <w:r w:rsidR="008F27BC">
        <w:rPr>
          <w:b w:val="0"/>
          <w:sz w:val="28"/>
          <w:szCs w:val="28"/>
        </w:rPr>
        <w:t>д.2 (легкоатлетический манеж ГБОУДОД  СДЮСШОР «Академия легкой атлетики С</w:t>
      </w:r>
      <w:r w:rsidR="00BB5DCC">
        <w:rPr>
          <w:b w:val="0"/>
          <w:sz w:val="28"/>
          <w:szCs w:val="28"/>
        </w:rPr>
        <w:t>анкт-Петербурга</w:t>
      </w:r>
      <w:r w:rsidR="00423C0C">
        <w:rPr>
          <w:b w:val="0"/>
          <w:sz w:val="28"/>
          <w:szCs w:val="28"/>
        </w:rPr>
        <w:t>»</w:t>
      </w:r>
      <w:r w:rsidR="009D6802">
        <w:rPr>
          <w:b w:val="0"/>
          <w:sz w:val="28"/>
          <w:szCs w:val="28"/>
        </w:rPr>
        <w:t>, «Зимний стадион»</w:t>
      </w:r>
      <w:r w:rsidR="008F27BC">
        <w:rPr>
          <w:b w:val="0"/>
          <w:sz w:val="28"/>
          <w:szCs w:val="28"/>
        </w:rPr>
        <w:t>).</w:t>
      </w:r>
    </w:p>
    <w:p w:rsidR="00640D7E" w:rsidRDefault="00357E99" w:rsidP="00CE409E">
      <w:pPr>
        <w:pStyle w:val="a3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Начало соревнования: 1</w:t>
      </w:r>
      <w:r w:rsidR="00AC7ED4">
        <w:rPr>
          <w:b w:val="0"/>
          <w:bCs/>
          <w:sz w:val="28"/>
          <w:szCs w:val="28"/>
        </w:rPr>
        <w:t>0:3</w:t>
      </w:r>
      <w:r w:rsidR="00640D7E">
        <w:rPr>
          <w:b w:val="0"/>
          <w:bCs/>
          <w:sz w:val="28"/>
          <w:szCs w:val="28"/>
        </w:rPr>
        <w:t>0.</w:t>
      </w:r>
      <w:r w:rsidR="00AC7ED4">
        <w:rPr>
          <w:b w:val="0"/>
          <w:bCs/>
          <w:sz w:val="28"/>
          <w:szCs w:val="28"/>
        </w:rPr>
        <w:t xml:space="preserve"> Парад участников: 10:15</w:t>
      </w:r>
      <w:r w:rsidR="00640D7E">
        <w:rPr>
          <w:b w:val="0"/>
          <w:bCs/>
          <w:sz w:val="28"/>
          <w:szCs w:val="28"/>
        </w:rPr>
        <w:t xml:space="preserve"> </w:t>
      </w:r>
    </w:p>
    <w:p w:rsidR="00CE409E" w:rsidRDefault="00CE409E" w:rsidP="00CE409E">
      <w:pPr>
        <w:pStyle w:val="a3"/>
        <w:ind w:firstLine="567"/>
        <w:jc w:val="both"/>
        <w:rPr>
          <w:b w:val="0"/>
          <w:bCs/>
          <w:sz w:val="28"/>
          <w:szCs w:val="28"/>
        </w:rPr>
      </w:pPr>
    </w:p>
    <w:p w:rsidR="00F07349" w:rsidRDefault="00E96FEF" w:rsidP="00F2620B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07349">
        <w:rPr>
          <w:sz w:val="28"/>
          <w:szCs w:val="28"/>
        </w:rPr>
        <w:t xml:space="preserve">Программа </w:t>
      </w:r>
      <w:r w:rsidR="008F27BC">
        <w:rPr>
          <w:sz w:val="28"/>
          <w:szCs w:val="28"/>
        </w:rPr>
        <w:t>спортивного мероприятия</w:t>
      </w:r>
    </w:p>
    <w:p w:rsidR="00E96FEF" w:rsidRPr="00637B4D" w:rsidRDefault="00E96FEF" w:rsidP="00F2620B">
      <w:pPr>
        <w:pStyle w:val="a3"/>
        <w:ind w:firstLine="426"/>
        <w:rPr>
          <w:b w:val="0"/>
          <w:sz w:val="28"/>
          <w:szCs w:val="28"/>
        </w:rPr>
      </w:pPr>
    </w:p>
    <w:p w:rsidR="00E96FEF" w:rsidRPr="00AC7ED4" w:rsidRDefault="008F27BC" w:rsidP="00F2620B">
      <w:pPr>
        <w:spacing w:line="100" w:lineRule="atLeast"/>
        <w:ind w:left="142" w:firstLine="426"/>
        <w:jc w:val="both"/>
        <w:rPr>
          <w:sz w:val="28"/>
          <w:szCs w:val="28"/>
          <w:lang w:val="ru-RU"/>
        </w:rPr>
      </w:pPr>
      <w:r w:rsidRPr="00AC7ED4">
        <w:rPr>
          <w:sz w:val="28"/>
          <w:szCs w:val="28"/>
          <w:lang w:val="ru-RU"/>
        </w:rPr>
        <w:t>Соревнования проводятся в личном первенстве.</w:t>
      </w:r>
    </w:p>
    <w:p w:rsidR="00640D7E" w:rsidRPr="00AC7ED4" w:rsidRDefault="00CE409E" w:rsidP="00F2620B">
      <w:pPr>
        <w:spacing w:line="100" w:lineRule="atLeast"/>
        <w:ind w:left="142" w:firstLine="426"/>
        <w:jc w:val="both"/>
        <w:rPr>
          <w:sz w:val="28"/>
          <w:szCs w:val="28"/>
          <w:lang w:val="ru-RU"/>
        </w:rPr>
      </w:pPr>
      <w:r w:rsidRPr="00AC7ED4">
        <w:rPr>
          <w:sz w:val="28"/>
          <w:szCs w:val="28"/>
          <w:lang w:val="ru-RU"/>
        </w:rPr>
        <w:t xml:space="preserve">Беговые дисциплины: бег </w:t>
      </w:r>
      <w:r w:rsidR="00640D7E" w:rsidRPr="00AC7ED4">
        <w:rPr>
          <w:sz w:val="28"/>
          <w:szCs w:val="28"/>
          <w:lang w:val="ru-RU"/>
        </w:rPr>
        <w:t xml:space="preserve">60 м, </w:t>
      </w:r>
      <w:r w:rsidRPr="00AC7ED4">
        <w:rPr>
          <w:sz w:val="28"/>
          <w:szCs w:val="28"/>
          <w:lang w:val="ru-RU"/>
        </w:rPr>
        <w:t xml:space="preserve">бег </w:t>
      </w:r>
      <w:r w:rsidR="00640D7E" w:rsidRPr="00AC7ED4">
        <w:rPr>
          <w:sz w:val="28"/>
          <w:szCs w:val="28"/>
          <w:lang w:val="ru-RU"/>
        </w:rPr>
        <w:t xml:space="preserve">60 м с барьерами, </w:t>
      </w:r>
      <w:r w:rsidRPr="00AC7ED4">
        <w:rPr>
          <w:sz w:val="28"/>
          <w:szCs w:val="28"/>
          <w:lang w:val="ru-RU"/>
        </w:rPr>
        <w:t xml:space="preserve">бег </w:t>
      </w:r>
      <w:r w:rsidR="00AC7ED4" w:rsidRPr="00AC7ED4">
        <w:rPr>
          <w:sz w:val="28"/>
          <w:szCs w:val="28"/>
          <w:lang w:val="ru-RU"/>
        </w:rPr>
        <w:t>2</w:t>
      </w:r>
      <w:r w:rsidR="00640D7E" w:rsidRPr="00AC7ED4">
        <w:rPr>
          <w:sz w:val="28"/>
          <w:szCs w:val="28"/>
          <w:lang w:val="ru-RU"/>
        </w:rPr>
        <w:t xml:space="preserve">00 м, </w:t>
      </w:r>
      <w:r w:rsidRPr="00AC7ED4">
        <w:rPr>
          <w:sz w:val="28"/>
          <w:szCs w:val="28"/>
          <w:lang w:val="ru-RU"/>
        </w:rPr>
        <w:t xml:space="preserve">бег </w:t>
      </w:r>
      <w:r w:rsidR="00AC7ED4" w:rsidRPr="00AC7ED4">
        <w:rPr>
          <w:sz w:val="28"/>
          <w:szCs w:val="28"/>
          <w:lang w:val="ru-RU"/>
        </w:rPr>
        <w:t>400м, бег 800м.</w:t>
      </w:r>
    </w:p>
    <w:p w:rsidR="00640D7E" w:rsidRPr="00AC7ED4" w:rsidRDefault="00640D7E" w:rsidP="00F2620B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 w:rsidRPr="00AC7ED4">
        <w:rPr>
          <w:sz w:val="28"/>
          <w:szCs w:val="28"/>
          <w:lang w:val="ru-RU"/>
        </w:rPr>
        <w:t>Т</w:t>
      </w:r>
      <w:r w:rsidR="008F27BC" w:rsidRPr="00AC7ED4">
        <w:rPr>
          <w:sz w:val="28"/>
          <w:szCs w:val="28"/>
          <w:lang w:val="ru-RU"/>
        </w:rPr>
        <w:t>ехнические д</w:t>
      </w:r>
      <w:r w:rsidR="00423C0C" w:rsidRPr="00AC7ED4">
        <w:rPr>
          <w:sz w:val="28"/>
          <w:szCs w:val="28"/>
          <w:lang w:val="ru-RU"/>
        </w:rPr>
        <w:t xml:space="preserve">исциплины: </w:t>
      </w:r>
      <w:r w:rsidR="009D6802" w:rsidRPr="00AC7ED4">
        <w:rPr>
          <w:sz w:val="28"/>
          <w:szCs w:val="28"/>
          <w:lang w:val="ru-RU"/>
        </w:rPr>
        <w:t xml:space="preserve">спортивная ходьба 2000м, </w:t>
      </w:r>
      <w:r w:rsidRPr="00AC7ED4">
        <w:rPr>
          <w:sz w:val="28"/>
          <w:szCs w:val="28"/>
          <w:lang w:val="ru-RU"/>
        </w:rPr>
        <w:t>тройной прыжок, высота, длина</w:t>
      </w:r>
      <w:r w:rsidR="009D6802" w:rsidRPr="00AC7ED4">
        <w:rPr>
          <w:sz w:val="28"/>
          <w:szCs w:val="28"/>
          <w:lang w:val="ru-RU"/>
        </w:rPr>
        <w:t>,</w:t>
      </w:r>
      <w:r w:rsidRPr="00AC7ED4">
        <w:rPr>
          <w:sz w:val="28"/>
          <w:szCs w:val="28"/>
          <w:lang w:val="ru-RU"/>
        </w:rPr>
        <w:t xml:space="preserve"> толкание ядра.</w:t>
      </w:r>
    </w:p>
    <w:p w:rsidR="00640D7E" w:rsidRDefault="00640D7E" w:rsidP="00F2620B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  <w:r w:rsidRPr="00AC7ED4">
        <w:rPr>
          <w:sz w:val="28"/>
          <w:szCs w:val="28"/>
          <w:lang w:val="ru-RU"/>
        </w:rPr>
        <w:t>Расписание соревнования прикладывается (приложение № 1).</w:t>
      </w:r>
    </w:p>
    <w:p w:rsidR="004F296E" w:rsidRDefault="004F296E" w:rsidP="00F2620B">
      <w:pPr>
        <w:spacing w:line="100" w:lineRule="atLeast"/>
        <w:ind w:firstLine="426"/>
        <w:jc w:val="both"/>
        <w:rPr>
          <w:sz w:val="28"/>
          <w:szCs w:val="28"/>
          <w:lang w:val="ru-RU"/>
        </w:rPr>
      </w:pPr>
    </w:p>
    <w:p w:rsidR="00F07349" w:rsidRDefault="00F07349" w:rsidP="00F2620B">
      <w:pPr>
        <w:shd w:val="clear" w:color="auto" w:fill="FFFFFF"/>
        <w:ind w:firstLine="426"/>
        <w:jc w:val="center"/>
        <w:rPr>
          <w:sz w:val="28"/>
          <w:szCs w:val="28"/>
          <w:lang w:val="ru-RU"/>
        </w:rPr>
      </w:pPr>
    </w:p>
    <w:p w:rsidR="00F07349" w:rsidRDefault="00E96FEF" w:rsidP="00F2620B">
      <w:pPr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 w:rsidR="00F07349" w:rsidRPr="00F07349">
        <w:rPr>
          <w:b/>
          <w:sz w:val="28"/>
          <w:szCs w:val="28"/>
          <w:lang w:val="ru-RU"/>
        </w:rPr>
        <w:t>. Требования к участникам и условия их допуска</w:t>
      </w:r>
    </w:p>
    <w:p w:rsidR="00B910FC" w:rsidRPr="00F07349" w:rsidRDefault="00B910FC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BB5DCC" w:rsidRDefault="00F07349" w:rsidP="00CE409E">
      <w:pPr>
        <w:spacing w:line="100" w:lineRule="atLeast"/>
        <w:ind w:firstLine="567"/>
        <w:jc w:val="both"/>
        <w:rPr>
          <w:bCs/>
          <w:spacing w:val="-12"/>
          <w:sz w:val="28"/>
          <w:szCs w:val="28"/>
          <w:lang w:val="ru-RU"/>
        </w:rPr>
      </w:pPr>
      <w:r w:rsidRPr="00F07349">
        <w:rPr>
          <w:bCs/>
          <w:spacing w:val="-12"/>
          <w:sz w:val="28"/>
          <w:szCs w:val="28"/>
          <w:lang w:val="ru-RU"/>
        </w:rPr>
        <w:t xml:space="preserve">К </w:t>
      </w:r>
      <w:r w:rsidR="00E96FEF">
        <w:rPr>
          <w:bCs/>
          <w:spacing w:val="-12"/>
          <w:sz w:val="28"/>
          <w:szCs w:val="28"/>
          <w:lang w:val="ru-RU"/>
        </w:rPr>
        <w:t xml:space="preserve">участию в </w:t>
      </w:r>
      <w:r w:rsidR="00BB5DCC">
        <w:rPr>
          <w:bCs/>
          <w:spacing w:val="-12"/>
          <w:sz w:val="28"/>
          <w:szCs w:val="28"/>
          <w:lang w:val="ru-RU"/>
        </w:rPr>
        <w:t>соревновании</w:t>
      </w:r>
      <w:r w:rsidRPr="00F07349">
        <w:rPr>
          <w:bCs/>
          <w:spacing w:val="-12"/>
          <w:sz w:val="28"/>
          <w:szCs w:val="28"/>
          <w:lang w:val="ru-RU"/>
        </w:rPr>
        <w:t xml:space="preserve"> допускаются </w:t>
      </w:r>
      <w:r w:rsidR="009D6802">
        <w:rPr>
          <w:bCs/>
          <w:spacing w:val="-12"/>
          <w:sz w:val="28"/>
          <w:szCs w:val="28"/>
          <w:lang w:val="ru-RU"/>
        </w:rPr>
        <w:t>обучающиеся</w:t>
      </w:r>
      <w:r w:rsidR="00BB5DCC">
        <w:rPr>
          <w:bCs/>
          <w:spacing w:val="-12"/>
          <w:sz w:val="28"/>
          <w:szCs w:val="28"/>
          <w:lang w:val="ru-RU"/>
        </w:rPr>
        <w:t xml:space="preserve"> ГОБУДОД ДЮСШ № 2</w:t>
      </w:r>
      <w:r w:rsidR="00640D7E">
        <w:rPr>
          <w:bCs/>
          <w:spacing w:val="-12"/>
          <w:sz w:val="28"/>
          <w:szCs w:val="28"/>
          <w:lang w:val="ru-RU"/>
        </w:rPr>
        <w:t xml:space="preserve"> Калининского района</w:t>
      </w:r>
      <w:r w:rsidR="00BB5DCC">
        <w:rPr>
          <w:bCs/>
          <w:spacing w:val="-12"/>
          <w:sz w:val="28"/>
          <w:szCs w:val="28"/>
          <w:lang w:val="ru-RU"/>
        </w:rPr>
        <w:t xml:space="preserve">, </w:t>
      </w:r>
      <w:r w:rsidR="009D6802">
        <w:rPr>
          <w:bCs/>
          <w:spacing w:val="-12"/>
          <w:sz w:val="28"/>
          <w:szCs w:val="28"/>
          <w:lang w:val="ru-RU"/>
        </w:rPr>
        <w:t xml:space="preserve">а также приглашенные спортсмены, представляющие </w:t>
      </w:r>
      <w:r w:rsidR="00CE409E">
        <w:rPr>
          <w:bCs/>
          <w:spacing w:val="-12"/>
          <w:sz w:val="28"/>
          <w:szCs w:val="28"/>
          <w:lang w:val="ru-RU"/>
        </w:rPr>
        <w:t xml:space="preserve">ГОБУДОД </w:t>
      </w:r>
      <w:r w:rsidR="00BB5DCC">
        <w:rPr>
          <w:bCs/>
          <w:spacing w:val="-12"/>
          <w:sz w:val="28"/>
          <w:szCs w:val="28"/>
          <w:lang w:val="ru-RU"/>
        </w:rPr>
        <w:t xml:space="preserve">ДЮСШ «Лидер», </w:t>
      </w:r>
      <w:r w:rsidR="00CE409E">
        <w:rPr>
          <w:bCs/>
          <w:spacing w:val="-12"/>
          <w:sz w:val="28"/>
          <w:szCs w:val="28"/>
          <w:lang w:val="ru-RU"/>
        </w:rPr>
        <w:t xml:space="preserve">ГОБУДОД </w:t>
      </w:r>
      <w:r w:rsidR="00BB5DCC">
        <w:rPr>
          <w:bCs/>
          <w:spacing w:val="-12"/>
          <w:sz w:val="28"/>
          <w:szCs w:val="28"/>
          <w:lang w:val="ru-RU"/>
        </w:rPr>
        <w:t xml:space="preserve">СДЮСШОР «Академия легкой атлетики Санкт-Петербурга», </w:t>
      </w:r>
      <w:r w:rsidR="00CE409E">
        <w:rPr>
          <w:bCs/>
          <w:spacing w:val="-12"/>
          <w:sz w:val="28"/>
          <w:szCs w:val="28"/>
          <w:lang w:val="ru-RU"/>
        </w:rPr>
        <w:t xml:space="preserve">ГОБУДОД </w:t>
      </w:r>
      <w:r w:rsidR="00BB5DCC">
        <w:rPr>
          <w:bCs/>
          <w:spacing w:val="-12"/>
          <w:sz w:val="28"/>
          <w:szCs w:val="28"/>
          <w:lang w:val="ru-RU"/>
        </w:rPr>
        <w:t xml:space="preserve">СДЮСШОР № 1 Центрального района, </w:t>
      </w:r>
      <w:r w:rsidR="00CE409E">
        <w:rPr>
          <w:bCs/>
          <w:spacing w:val="-12"/>
          <w:sz w:val="28"/>
          <w:szCs w:val="28"/>
          <w:lang w:val="ru-RU"/>
        </w:rPr>
        <w:t xml:space="preserve">ГОБУДОД </w:t>
      </w:r>
      <w:r w:rsidR="00BB5DCC">
        <w:rPr>
          <w:bCs/>
          <w:spacing w:val="-12"/>
          <w:sz w:val="28"/>
          <w:szCs w:val="28"/>
          <w:lang w:val="ru-RU"/>
        </w:rPr>
        <w:t>СДЮСШОР Выборгского района.</w:t>
      </w:r>
    </w:p>
    <w:p w:rsidR="00F07349" w:rsidRPr="00F07349" w:rsidRDefault="00F07349" w:rsidP="00CE409E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F07349">
        <w:rPr>
          <w:w w:val="102"/>
          <w:sz w:val="28"/>
          <w:szCs w:val="28"/>
          <w:lang w:val="ru-RU"/>
        </w:rPr>
        <w:t>Возрастные группы</w:t>
      </w:r>
      <w:r w:rsidR="00640D7E">
        <w:rPr>
          <w:w w:val="102"/>
          <w:sz w:val="28"/>
          <w:szCs w:val="28"/>
          <w:lang w:val="ru-RU"/>
        </w:rPr>
        <w:t xml:space="preserve"> участников</w:t>
      </w:r>
      <w:r w:rsidR="006338F0">
        <w:rPr>
          <w:w w:val="102"/>
          <w:sz w:val="28"/>
          <w:szCs w:val="28"/>
          <w:lang w:val="ru-RU"/>
        </w:rPr>
        <w:t xml:space="preserve"> соревнований</w:t>
      </w:r>
      <w:r w:rsidR="0078186E">
        <w:rPr>
          <w:w w:val="102"/>
          <w:sz w:val="28"/>
          <w:szCs w:val="28"/>
          <w:lang w:val="ru-RU"/>
        </w:rPr>
        <w:t>:</w:t>
      </w:r>
    </w:p>
    <w:p w:rsidR="00BB5DCC" w:rsidRDefault="00F07349" w:rsidP="00CE409E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4B7D4E">
        <w:rPr>
          <w:sz w:val="28"/>
          <w:szCs w:val="28"/>
          <w:lang w:val="ru-RU"/>
        </w:rPr>
        <w:t xml:space="preserve">- юноши </w:t>
      </w:r>
      <w:r w:rsidR="00640D7E">
        <w:rPr>
          <w:sz w:val="28"/>
          <w:szCs w:val="28"/>
          <w:lang w:val="ru-RU"/>
        </w:rPr>
        <w:t xml:space="preserve">и девушки </w:t>
      </w:r>
      <w:r w:rsidR="009D6802">
        <w:rPr>
          <w:sz w:val="28"/>
          <w:szCs w:val="28"/>
          <w:lang w:val="ru-RU"/>
        </w:rPr>
        <w:t>200</w:t>
      </w:r>
      <w:r w:rsidR="00A90432">
        <w:rPr>
          <w:sz w:val="28"/>
          <w:szCs w:val="28"/>
          <w:lang w:val="ru-RU"/>
        </w:rPr>
        <w:t>0</w:t>
      </w:r>
      <w:r w:rsidR="00640D7E">
        <w:rPr>
          <w:sz w:val="28"/>
          <w:szCs w:val="28"/>
          <w:lang w:val="ru-RU"/>
        </w:rPr>
        <w:t>- 200</w:t>
      </w:r>
      <w:r w:rsidR="00A90432">
        <w:rPr>
          <w:sz w:val="28"/>
          <w:szCs w:val="28"/>
          <w:lang w:val="ru-RU"/>
        </w:rPr>
        <w:t>1</w:t>
      </w:r>
      <w:r w:rsidR="00BB5DCC">
        <w:rPr>
          <w:sz w:val="28"/>
          <w:szCs w:val="28"/>
          <w:lang w:val="ru-RU"/>
        </w:rPr>
        <w:t xml:space="preserve"> г.р.</w:t>
      </w:r>
    </w:p>
    <w:p w:rsidR="00BB5DCC" w:rsidRDefault="00640D7E" w:rsidP="00CE409E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юноши и девушки 200</w:t>
      </w:r>
      <w:r w:rsidR="00A9043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-200</w:t>
      </w:r>
      <w:r w:rsidR="00A90432">
        <w:rPr>
          <w:sz w:val="28"/>
          <w:szCs w:val="28"/>
          <w:lang w:val="ru-RU"/>
        </w:rPr>
        <w:t>3</w:t>
      </w:r>
      <w:r w:rsidR="00BB5DCC">
        <w:rPr>
          <w:sz w:val="28"/>
          <w:szCs w:val="28"/>
          <w:lang w:val="ru-RU"/>
        </w:rPr>
        <w:t xml:space="preserve"> г.р.</w:t>
      </w:r>
    </w:p>
    <w:p w:rsidR="00BB5DCC" w:rsidRDefault="00640D7E" w:rsidP="00CE409E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D6802">
        <w:rPr>
          <w:sz w:val="28"/>
          <w:szCs w:val="28"/>
          <w:lang w:val="ru-RU"/>
        </w:rPr>
        <w:t>мальчики и девочки</w:t>
      </w:r>
      <w:r>
        <w:rPr>
          <w:sz w:val="28"/>
          <w:szCs w:val="28"/>
          <w:lang w:val="ru-RU"/>
        </w:rPr>
        <w:t xml:space="preserve"> 200</w:t>
      </w:r>
      <w:r w:rsidR="00A9043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-200</w:t>
      </w:r>
      <w:r w:rsidR="00A90432">
        <w:rPr>
          <w:sz w:val="28"/>
          <w:szCs w:val="28"/>
          <w:lang w:val="ru-RU"/>
        </w:rPr>
        <w:t>5</w:t>
      </w:r>
      <w:r w:rsidR="00BB5DCC">
        <w:rPr>
          <w:sz w:val="28"/>
          <w:szCs w:val="28"/>
          <w:lang w:val="ru-RU"/>
        </w:rPr>
        <w:t xml:space="preserve"> г.р.</w:t>
      </w:r>
    </w:p>
    <w:p w:rsidR="009D6802" w:rsidRDefault="009D6802" w:rsidP="00CE409E">
      <w:pPr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мальчики и девочки 200</w:t>
      </w:r>
      <w:r w:rsidR="00A90432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г.р.</w:t>
      </w:r>
      <w:r w:rsidR="00A90432">
        <w:rPr>
          <w:sz w:val="28"/>
          <w:szCs w:val="28"/>
          <w:lang w:val="ru-RU"/>
        </w:rPr>
        <w:t xml:space="preserve"> и моложе</w:t>
      </w:r>
    </w:p>
    <w:p w:rsidR="0078186E" w:rsidRDefault="0078186E" w:rsidP="00F2620B">
      <w:pPr>
        <w:pStyle w:val="Default"/>
        <w:ind w:firstLine="426"/>
        <w:jc w:val="center"/>
        <w:rPr>
          <w:b/>
          <w:sz w:val="28"/>
          <w:szCs w:val="28"/>
        </w:rPr>
      </w:pPr>
    </w:p>
    <w:p w:rsidR="00F07349" w:rsidRDefault="0078186E" w:rsidP="00F2620B">
      <w:pPr>
        <w:pStyle w:val="Defaul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07349">
        <w:rPr>
          <w:b/>
          <w:sz w:val="28"/>
          <w:szCs w:val="28"/>
        </w:rPr>
        <w:t>. Заявки на участие</w:t>
      </w:r>
    </w:p>
    <w:p w:rsidR="00F07349" w:rsidRDefault="00F07349" w:rsidP="00F2620B">
      <w:pPr>
        <w:pStyle w:val="Default"/>
        <w:ind w:firstLine="426"/>
        <w:jc w:val="center"/>
        <w:rPr>
          <w:b/>
          <w:sz w:val="28"/>
          <w:szCs w:val="28"/>
        </w:rPr>
      </w:pPr>
    </w:p>
    <w:p w:rsidR="004268B0" w:rsidRDefault="00F07349" w:rsidP="00CE409E">
      <w:pPr>
        <w:ind w:firstLine="567"/>
        <w:jc w:val="both"/>
        <w:rPr>
          <w:sz w:val="28"/>
          <w:szCs w:val="28"/>
          <w:lang w:val="ru-RU"/>
        </w:rPr>
      </w:pPr>
      <w:r w:rsidRPr="00F07349">
        <w:rPr>
          <w:sz w:val="28"/>
          <w:szCs w:val="28"/>
          <w:lang w:val="ru-RU"/>
        </w:rPr>
        <w:t xml:space="preserve">Предварительные заявки на участие в </w:t>
      </w:r>
      <w:r w:rsidR="00BB5DCC">
        <w:rPr>
          <w:sz w:val="28"/>
          <w:szCs w:val="28"/>
          <w:lang w:val="ru-RU"/>
        </w:rPr>
        <w:t>соревновании</w:t>
      </w:r>
      <w:r w:rsidRPr="00F07349">
        <w:rPr>
          <w:sz w:val="28"/>
          <w:szCs w:val="28"/>
          <w:lang w:val="ru-RU"/>
        </w:rPr>
        <w:t xml:space="preserve"> с указанием полной даты рождения, разряда и Ф</w:t>
      </w:r>
      <w:r w:rsidR="0078186E">
        <w:rPr>
          <w:sz w:val="28"/>
          <w:szCs w:val="28"/>
          <w:lang w:val="ru-RU"/>
        </w:rPr>
        <w:t>.</w:t>
      </w:r>
      <w:r w:rsidRPr="00F07349">
        <w:rPr>
          <w:sz w:val="28"/>
          <w:szCs w:val="28"/>
          <w:lang w:val="ru-RU"/>
        </w:rPr>
        <w:t>И</w:t>
      </w:r>
      <w:r w:rsidR="0078186E">
        <w:rPr>
          <w:sz w:val="28"/>
          <w:szCs w:val="28"/>
          <w:lang w:val="ru-RU"/>
        </w:rPr>
        <w:t>.</w:t>
      </w:r>
      <w:r w:rsidRPr="00F07349">
        <w:rPr>
          <w:sz w:val="28"/>
          <w:szCs w:val="28"/>
          <w:lang w:val="ru-RU"/>
        </w:rPr>
        <w:t>О</w:t>
      </w:r>
      <w:r w:rsidR="0078186E">
        <w:rPr>
          <w:sz w:val="28"/>
          <w:szCs w:val="28"/>
          <w:lang w:val="ru-RU"/>
        </w:rPr>
        <w:t>.</w:t>
      </w:r>
      <w:r w:rsidRPr="00F07349">
        <w:rPr>
          <w:sz w:val="28"/>
          <w:szCs w:val="28"/>
          <w:lang w:val="ru-RU"/>
        </w:rPr>
        <w:t xml:space="preserve"> тренера принимаются </w:t>
      </w:r>
      <w:r w:rsidR="009D6802">
        <w:rPr>
          <w:sz w:val="28"/>
          <w:szCs w:val="28"/>
          <w:lang w:val="ru-RU"/>
        </w:rPr>
        <w:t xml:space="preserve">в срок </w:t>
      </w:r>
      <w:r w:rsidRPr="00F07349">
        <w:rPr>
          <w:sz w:val="28"/>
          <w:szCs w:val="28"/>
          <w:lang w:val="ru-RU"/>
        </w:rPr>
        <w:t xml:space="preserve">до </w:t>
      </w:r>
      <w:r w:rsidR="006338F0">
        <w:rPr>
          <w:sz w:val="28"/>
          <w:szCs w:val="28"/>
          <w:lang w:val="ru-RU"/>
        </w:rPr>
        <w:t>1</w:t>
      </w:r>
      <w:r w:rsidR="009D6802">
        <w:rPr>
          <w:sz w:val="28"/>
          <w:szCs w:val="28"/>
          <w:lang w:val="ru-RU"/>
        </w:rPr>
        <w:t>0</w:t>
      </w:r>
      <w:r w:rsidR="004268B0">
        <w:rPr>
          <w:sz w:val="28"/>
          <w:szCs w:val="28"/>
          <w:lang w:val="ru-RU"/>
        </w:rPr>
        <w:t xml:space="preserve"> апреля </w:t>
      </w:r>
      <w:r w:rsidRPr="00F07349">
        <w:rPr>
          <w:sz w:val="28"/>
          <w:szCs w:val="28"/>
          <w:lang w:val="ru-RU"/>
        </w:rPr>
        <w:t xml:space="preserve">по </w:t>
      </w:r>
      <w:r w:rsidRPr="00F07349">
        <w:rPr>
          <w:color w:val="000000"/>
          <w:w w:val="102"/>
          <w:sz w:val="28"/>
          <w:szCs w:val="28"/>
          <w:lang w:val="ru-RU"/>
        </w:rPr>
        <w:t>адресу: Санкт-Пет</w:t>
      </w:r>
      <w:r w:rsidR="004268B0">
        <w:rPr>
          <w:color w:val="000000"/>
          <w:w w:val="102"/>
          <w:sz w:val="28"/>
          <w:szCs w:val="28"/>
          <w:lang w:val="ru-RU"/>
        </w:rPr>
        <w:t>ербург, ул. Брянцева, 24, л.А</w:t>
      </w:r>
      <w:r w:rsidRPr="00F07349">
        <w:rPr>
          <w:color w:val="000000"/>
          <w:w w:val="102"/>
          <w:sz w:val="28"/>
          <w:szCs w:val="28"/>
          <w:lang w:val="ru-RU"/>
        </w:rPr>
        <w:t xml:space="preserve">, тел/факс: 531-37-33 или по электронной почте </w:t>
      </w:r>
      <w:r w:rsidR="0078186E">
        <w:rPr>
          <w:color w:val="000000"/>
          <w:w w:val="102"/>
          <w:sz w:val="28"/>
          <w:szCs w:val="28"/>
          <w:lang w:val="ru-RU"/>
        </w:rPr>
        <w:t xml:space="preserve">на адрес </w:t>
      </w:r>
      <w:r w:rsidRPr="00637B4D">
        <w:rPr>
          <w:color w:val="000000"/>
          <w:w w:val="102"/>
          <w:sz w:val="28"/>
          <w:szCs w:val="28"/>
          <w:lang w:val="en-US"/>
        </w:rPr>
        <w:t>e</w:t>
      </w:r>
      <w:r w:rsidRPr="00F07349">
        <w:rPr>
          <w:color w:val="000000"/>
          <w:w w:val="102"/>
          <w:sz w:val="28"/>
          <w:szCs w:val="28"/>
          <w:lang w:val="ru-RU"/>
        </w:rPr>
        <w:t>-</w:t>
      </w:r>
      <w:r w:rsidRPr="00637B4D">
        <w:rPr>
          <w:color w:val="000000"/>
          <w:w w:val="102"/>
          <w:sz w:val="28"/>
          <w:szCs w:val="28"/>
          <w:lang w:val="en-US"/>
        </w:rPr>
        <w:t>mail</w:t>
      </w:r>
      <w:r w:rsidRPr="00F07349">
        <w:rPr>
          <w:color w:val="000000"/>
          <w:w w:val="102"/>
          <w:sz w:val="28"/>
          <w:szCs w:val="28"/>
          <w:lang w:val="ru-RU"/>
        </w:rPr>
        <w:t xml:space="preserve">: </w:t>
      </w:r>
      <w:hyperlink r:id="rId7" w:history="1">
        <w:r w:rsidRPr="00637B4D">
          <w:rPr>
            <w:rStyle w:val="a5"/>
            <w:w w:val="102"/>
            <w:sz w:val="28"/>
            <w:szCs w:val="28"/>
            <w:lang w:val="en-US"/>
          </w:rPr>
          <w:t>dush</w:t>
        </w:r>
        <w:r w:rsidRPr="00F07349">
          <w:rPr>
            <w:rStyle w:val="a5"/>
            <w:w w:val="102"/>
            <w:sz w:val="28"/>
            <w:szCs w:val="28"/>
            <w:lang w:val="ru-RU"/>
          </w:rPr>
          <w:t>2</w:t>
        </w:r>
        <w:r w:rsidRPr="00637B4D">
          <w:rPr>
            <w:rStyle w:val="a5"/>
            <w:w w:val="102"/>
            <w:sz w:val="28"/>
            <w:szCs w:val="28"/>
            <w:lang w:val="en-US"/>
          </w:rPr>
          <w:t>kalin</w:t>
        </w:r>
        <w:r w:rsidRPr="00F07349">
          <w:rPr>
            <w:rStyle w:val="a5"/>
            <w:w w:val="102"/>
            <w:sz w:val="28"/>
            <w:szCs w:val="28"/>
            <w:lang w:val="ru-RU"/>
          </w:rPr>
          <w:t>@</w:t>
        </w:r>
        <w:r w:rsidRPr="00637B4D">
          <w:rPr>
            <w:rStyle w:val="a5"/>
            <w:w w:val="102"/>
            <w:sz w:val="28"/>
            <w:szCs w:val="28"/>
            <w:lang w:val="en-US"/>
          </w:rPr>
          <w:t>mail</w:t>
        </w:r>
        <w:r w:rsidRPr="00F07349">
          <w:rPr>
            <w:rStyle w:val="a5"/>
            <w:w w:val="102"/>
            <w:sz w:val="28"/>
            <w:szCs w:val="28"/>
            <w:lang w:val="ru-RU"/>
          </w:rPr>
          <w:t>.</w:t>
        </w:r>
        <w:r w:rsidRPr="00637B4D">
          <w:rPr>
            <w:rStyle w:val="a5"/>
            <w:w w:val="102"/>
            <w:sz w:val="28"/>
            <w:szCs w:val="28"/>
            <w:lang w:val="en-US"/>
          </w:rPr>
          <w:t>ru</w:t>
        </w:r>
      </w:hyperlink>
    </w:p>
    <w:p w:rsidR="00640D7E" w:rsidRPr="004268B0" w:rsidRDefault="004268B0" w:rsidP="00CE409E">
      <w:pPr>
        <w:shd w:val="clear" w:color="auto" w:fill="FFFFFF"/>
        <w:ind w:firstLine="567"/>
        <w:jc w:val="both"/>
        <w:rPr>
          <w:bCs/>
          <w:color w:val="000000"/>
          <w:w w:val="102"/>
          <w:sz w:val="28"/>
          <w:szCs w:val="28"/>
          <w:lang w:val="ru-RU"/>
        </w:rPr>
      </w:pPr>
      <w:r>
        <w:rPr>
          <w:bCs/>
          <w:color w:val="000000"/>
          <w:w w:val="102"/>
          <w:sz w:val="28"/>
          <w:szCs w:val="28"/>
          <w:lang w:val="ru-RU"/>
        </w:rPr>
        <w:t>П</w:t>
      </w:r>
      <w:r w:rsidRPr="004268B0">
        <w:rPr>
          <w:bCs/>
          <w:color w:val="000000"/>
          <w:w w:val="102"/>
          <w:sz w:val="28"/>
          <w:szCs w:val="28"/>
          <w:lang w:val="ru-RU"/>
        </w:rPr>
        <w:t xml:space="preserve">одача оригиналов заявок и </w:t>
      </w:r>
      <w:r>
        <w:rPr>
          <w:bCs/>
          <w:color w:val="000000"/>
          <w:w w:val="102"/>
          <w:sz w:val="28"/>
          <w:szCs w:val="28"/>
          <w:lang w:val="ru-RU"/>
        </w:rPr>
        <w:t xml:space="preserve">документов </w:t>
      </w:r>
      <w:r w:rsidRPr="004268B0">
        <w:rPr>
          <w:bCs/>
          <w:color w:val="000000"/>
          <w:w w:val="102"/>
          <w:sz w:val="28"/>
          <w:szCs w:val="28"/>
          <w:lang w:val="ru-RU"/>
        </w:rPr>
        <w:t xml:space="preserve">проводится </w:t>
      </w:r>
      <w:r w:rsidR="006338F0">
        <w:rPr>
          <w:bCs/>
          <w:color w:val="000000"/>
          <w:w w:val="102"/>
          <w:sz w:val="28"/>
          <w:szCs w:val="28"/>
          <w:lang w:val="ru-RU"/>
        </w:rPr>
        <w:t>в день проведения мероприятия за один час до начала соревнований</w:t>
      </w:r>
      <w:r>
        <w:rPr>
          <w:bCs/>
          <w:color w:val="000000"/>
          <w:w w:val="102"/>
          <w:sz w:val="28"/>
          <w:szCs w:val="28"/>
          <w:lang w:val="ru-RU"/>
        </w:rPr>
        <w:t>. П</w:t>
      </w:r>
      <w:r w:rsidR="00640D7E" w:rsidRPr="00F07349">
        <w:rPr>
          <w:rFonts w:eastAsia="TimesNewRomanPSMT"/>
          <w:sz w:val="28"/>
          <w:szCs w:val="28"/>
          <w:lang w:val="ru-RU"/>
        </w:rPr>
        <w:t xml:space="preserve">редставителю команды необходимо </w:t>
      </w:r>
      <w:r>
        <w:rPr>
          <w:sz w:val="28"/>
          <w:szCs w:val="28"/>
          <w:lang w:val="ru-RU"/>
        </w:rPr>
        <w:t>пред</w:t>
      </w:r>
      <w:r w:rsidR="00640D7E" w:rsidRPr="00F07349">
        <w:rPr>
          <w:sz w:val="28"/>
          <w:szCs w:val="28"/>
          <w:lang w:val="ru-RU"/>
        </w:rPr>
        <w:t>ставить следующие документы:</w:t>
      </w:r>
    </w:p>
    <w:p w:rsidR="00CE409E" w:rsidRPr="00527B38" w:rsidRDefault="00CE409E" w:rsidP="00CE409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27B38">
        <w:rPr>
          <w:color w:val="000000"/>
          <w:sz w:val="28"/>
          <w:szCs w:val="28"/>
          <w:lang w:val="ru-RU"/>
        </w:rPr>
        <w:t>- заявка на участие в соревновании, заверенная руководителем организации, с действующим медицинским допуском на каждого спортсмена;</w:t>
      </w:r>
    </w:p>
    <w:p w:rsidR="00CE409E" w:rsidRPr="00527B38" w:rsidRDefault="00CE409E" w:rsidP="00CE409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27B38">
        <w:rPr>
          <w:color w:val="000000"/>
          <w:sz w:val="28"/>
          <w:szCs w:val="28"/>
          <w:lang w:val="ru-RU"/>
        </w:rPr>
        <w:t>- договор о страховании жизни и здоровья спортсмена (оригинал);</w:t>
      </w:r>
    </w:p>
    <w:p w:rsidR="00CE409E" w:rsidRPr="00527B38" w:rsidRDefault="00CE409E" w:rsidP="00CE409E">
      <w:pPr>
        <w:ind w:firstLine="567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копия паспорта, свидетельства о рождении </w:t>
      </w:r>
      <w:r w:rsidRPr="00527B38">
        <w:rPr>
          <w:color w:val="000000"/>
          <w:sz w:val="28"/>
          <w:szCs w:val="28"/>
          <w:lang w:val="ru-RU"/>
        </w:rPr>
        <w:t>спортсмена;</w:t>
      </w:r>
    </w:p>
    <w:p w:rsidR="00CE409E" w:rsidRPr="00527B38" w:rsidRDefault="00CE409E" w:rsidP="00CE409E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27B38">
        <w:rPr>
          <w:sz w:val="28"/>
          <w:szCs w:val="28"/>
          <w:lang w:val="ru-RU"/>
        </w:rPr>
        <w:t xml:space="preserve">- </w:t>
      </w:r>
      <w:r w:rsidRPr="00527B38">
        <w:rPr>
          <w:color w:val="000000"/>
          <w:sz w:val="28"/>
          <w:szCs w:val="28"/>
          <w:lang w:val="ru-RU"/>
        </w:rPr>
        <w:t xml:space="preserve">заполненная карточка участника соревнований. </w:t>
      </w:r>
    </w:p>
    <w:p w:rsidR="00CE409E" w:rsidRPr="00527B38" w:rsidRDefault="00CE409E" w:rsidP="00CE409E">
      <w:pPr>
        <w:ind w:firstLine="567"/>
        <w:jc w:val="both"/>
        <w:rPr>
          <w:bCs/>
          <w:color w:val="000000"/>
          <w:sz w:val="28"/>
          <w:szCs w:val="28"/>
          <w:lang w:val="ru-RU"/>
        </w:rPr>
      </w:pPr>
      <w:r w:rsidRPr="00527B38">
        <w:rPr>
          <w:bCs/>
          <w:color w:val="000000"/>
          <w:sz w:val="28"/>
          <w:szCs w:val="28"/>
          <w:lang w:val="ru-RU"/>
        </w:rPr>
        <w:t>При отсутствии одного из перечисленных документов спортсмен к участию в соревнованиях не допускается.</w:t>
      </w:r>
    </w:p>
    <w:p w:rsidR="00F07349" w:rsidRPr="00F07349" w:rsidRDefault="00F07349" w:rsidP="00F2620B">
      <w:pPr>
        <w:shd w:val="clear" w:color="auto" w:fill="FFFFFF"/>
        <w:ind w:firstLine="426"/>
        <w:jc w:val="center"/>
        <w:rPr>
          <w:color w:val="000000"/>
          <w:spacing w:val="-1"/>
          <w:sz w:val="28"/>
          <w:szCs w:val="28"/>
          <w:lang w:val="ru-RU"/>
        </w:rPr>
      </w:pPr>
      <w:r w:rsidRPr="00F07349">
        <w:rPr>
          <w:color w:val="000000"/>
          <w:spacing w:val="-1"/>
          <w:sz w:val="28"/>
          <w:szCs w:val="28"/>
          <w:lang w:val="ru-RU"/>
        </w:rPr>
        <w:t>Форма заявки</w:t>
      </w:r>
    </w:p>
    <w:p w:rsidR="00F07349" w:rsidRPr="00F07349" w:rsidRDefault="00F07349" w:rsidP="00F2620B">
      <w:pPr>
        <w:shd w:val="clear" w:color="auto" w:fill="FFFFFF"/>
        <w:tabs>
          <w:tab w:val="left" w:pos="3636"/>
          <w:tab w:val="left" w:pos="6941"/>
        </w:tabs>
        <w:ind w:firstLine="426"/>
        <w:jc w:val="both"/>
        <w:rPr>
          <w:color w:val="000000"/>
          <w:spacing w:val="-1"/>
          <w:sz w:val="28"/>
          <w:szCs w:val="28"/>
          <w:lang w:val="ru-RU"/>
        </w:rPr>
      </w:pPr>
      <w:r w:rsidRPr="00F07349">
        <w:rPr>
          <w:color w:val="000000"/>
          <w:spacing w:val="-1"/>
          <w:sz w:val="28"/>
          <w:szCs w:val="28"/>
          <w:lang w:val="ru-RU"/>
        </w:rPr>
        <w:t>Наименование соревнований ___________</w:t>
      </w:r>
      <w:r w:rsidR="00F2620B">
        <w:rPr>
          <w:color w:val="000000"/>
          <w:spacing w:val="-1"/>
          <w:sz w:val="28"/>
          <w:szCs w:val="28"/>
          <w:lang w:val="ru-RU"/>
        </w:rPr>
        <w:t>__________________________</w:t>
      </w:r>
    </w:p>
    <w:p w:rsidR="00F07349" w:rsidRDefault="00F07349" w:rsidP="00F2620B">
      <w:pPr>
        <w:shd w:val="clear" w:color="auto" w:fill="FFFFFF"/>
        <w:tabs>
          <w:tab w:val="left" w:pos="3636"/>
          <w:tab w:val="left" w:pos="6941"/>
        </w:tabs>
        <w:ind w:firstLine="426"/>
        <w:jc w:val="both"/>
        <w:rPr>
          <w:color w:val="000000"/>
          <w:spacing w:val="-1"/>
          <w:sz w:val="28"/>
          <w:szCs w:val="28"/>
          <w:lang w:val="ru-RU"/>
        </w:rPr>
      </w:pPr>
      <w:r w:rsidRPr="00F07349">
        <w:rPr>
          <w:color w:val="000000"/>
          <w:spacing w:val="-1"/>
          <w:sz w:val="28"/>
          <w:szCs w:val="28"/>
          <w:lang w:val="ru-RU"/>
        </w:rPr>
        <w:t>Наименование организации ____________</w:t>
      </w:r>
      <w:r w:rsidR="00F2620B">
        <w:rPr>
          <w:color w:val="000000"/>
          <w:spacing w:val="-1"/>
          <w:sz w:val="28"/>
          <w:szCs w:val="28"/>
          <w:lang w:val="ru-RU"/>
        </w:rPr>
        <w:t>___________________________</w:t>
      </w:r>
    </w:p>
    <w:p w:rsidR="00B910FC" w:rsidRPr="00F07349" w:rsidRDefault="00B910FC" w:rsidP="00F2620B">
      <w:pPr>
        <w:shd w:val="clear" w:color="auto" w:fill="FFFFFF"/>
        <w:tabs>
          <w:tab w:val="left" w:pos="3636"/>
          <w:tab w:val="left" w:pos="6941"/>
        </w:tabs>
        <w:ind w:firstLine="426"/>
        <w:jc w:val="both"/>
        <w:rPr>
          <w:color w:val="000000"/>
          <w:spacing w:val="-1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2042"/>
        <w:gridCol w:w="1223"/>
        <w:gridCol w:w="1635"/>
        <w:gridCol w:w="992"/>
        <w:gridCol w:w="1843"/>
        <w:gridCol w:w="1701"/>
      </w:tblGrid>
      <w:tr w:rsidR="00F07349" w:rsidRPr="00FF162F" w:rsidTr="009D6802">
        <w:tc>
          <w:tcPr>
            <w:tcW w:w="453" w:type="dxa"/>
          </w:tcPr>
          <w:p w:rsidR="00F07349" w:rsidRPr="00FF162F" w:rsidRDefault="00F07349" w:rsidP="009D6802">
            <w:pPr>
              <w:tabs>
                <w:tab w:val="left" w:pos="3636"/>
                <w:tab w:val="left" w:pos="6941"/>
              </w:tabs>
              <w:spacing w:line="274" w:lineRule="exact"/>
              <w:ind w:left="-471" w:firstLine="426"/>
              <w:jc w:val="both"/>
              <w:rPr>
                <w:rFonts w:ascii="Arial" w:hAnsi="Arial" w:cs="Arial"/>
              </w:rPr>
            </w:pPr>
            <w:r w:rsidRPr="00FF162F">
              <w:rPr>
                <w:rFonts w:ascii="Arial" w:hAnsi="Arial" w:cs="Arial"/>
                <w:sz w:val="22"/>
              </w:rPr>
              <w:t>№</w:t>
            </w:r>
          </w:p>
        </w:tc>
        <w:tc>
          <w:tcPr>
            <w:tcW w:w="2042" w:type="dxa"/>
          </w:tcPr>
          <w:p w:rsidR="00F07349" w:rsidRPr="00FF162F" w:rsidRDefault="00F07349" w:rsidP="009D6802">
            <w:pPr>
              <w:tabs>
                <w:tab w:val="left" w:pos="3636"/>
                <w:tab w:val="left" w:pos="6941"/>
              </w:tabs>
              <w:spacing w:line="274" w:lineRule="exact"/>
              <w:ind w:left="-471" w:firstLine="426"/>
              <w:jc w:val="center"/>
              <w:rPr>
                <w:rFonts w:ascii="Arial" w:hAnsi="Arial" w:cs="Arial"/>
              </w:rPr>
            </w:pPr>
            <w:r w:rsidRPr="00FF162F">
              <w:rPr>
                <w:rFonts w:ascii="Arial" w:hAnsi="Arial" w:cs="Arial"/>
                <w:sz w:val="22"/>
              </w:rPr>
              <w:t>Фамилия, имя</w:t>
            </w:r>
          </w:p>
        </w:tc>
        <w:tc>
          <w:tcPr>
            <w:tcW w:w="1223" w:type="dxa"/>
          </w:tcPr>
          <w:p w:rsidR="00F07349" w:rsidRPr="00FF162F" w:rsidRDefault="009D6802" w:rsidP="009D6802">
            <w:pPr>
              <w:tabs>
                <w:tab w:val="left" w:pos="3636"/>
                <w:tab w:val="left" w:pos="6941"/>
              </w:tabs>
              <w:spacing w:line="274" w:lineRule="exact"/>
              <w:ind w:left="57" w:right="-184" w:hanging="29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ru-RU"/>
              </w:rPr>
              <w:t xml:space="preserve">       </w:t>
            </w:r>
            <w:r w:rsidR="00F07349" w:rsidRPr="00FF162F">
              <w:rPr>
                <w:rFonts w:ascii="Arial" w:hAnsi="Arial" w:cs="Arial"/>
                <w:sz w:val="22"/>
              </w:rPr>
              <w:t>Дата рождения</w:t>
            </w:r>
          </w:p>
        </w:tc>
        <w:tc>
          <w:tcPr>
            <w:tcW w:w="1635" w:type="dxa"/>
          </w:tcPr>
          <w:p w:rsidR="00F07349" w:rsidRPr="00BB5DCC" w:rsidRDefault="00BB5DCC" w:rsidP="009D6802">
            <w:pPr>
              <w:tabs>
                <w:tab w:val="left" w:pos="3636"/>
                <w:tab w:val="left" w:pos="6941"/>
              </w:tabs>
              <w:spacing w:line="274" w:lineRule="exact"/>
              <w:ind w:left="57" w:firstLine="53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Вид программы</w:t>
            </w:r>
          </w:p>
        </w:tc>
        <w:tc>
          <w:tcPr>
            <w:tcW w:w="992" w:type="dxa"/>
          </w:tcPr>
          <w:p w:rsidR="00F07349" w:rsidRPr="00FF162F" w:rsidRDefault="00F07349" w:rsidP="009D6802">
            <w:pPr>
              <w:tabs>
                <w:tab w:val="left" w:pos="3636"/>
                <w:tab w:val="left" w:pos="6941"/>
              </w:tabs>
              <w:spacing w:line="274" w:lineRule="exact"/>
              <w:ind w:left="-471" w:firstLine="426"/>
              <w:jc w:val="center"/>
              <w:rPr>
                <w:rFonts w:ascii="Arial" w:hAnsi="Arial" w:cs="Arial"/>
              </w:rPr>
            </w:pPr>
            <w:r w:rsidRPr="00FF162F">
              <w:rPr>
                <w:rFonts w:ascii="Arial" w:hAnsi="Arial" w:cs="Arial"/>
                <w:sz w:val="22"/>
              </w:rPr>
              <w:t>Разряд</w:t>
            </w:r>
          </w:p>
        </w:tc>
        <w:tc>
          <w:tcPr>
            <w:tcW w:w="1843" w:type="dxa"/>
          </w:tcPr>
          <w:p w:rsidR="00F07349" w:rsidRPr="0078186E" w:rsidRDefault="0078186E" w:rsidP="009D6802">
            <w:pPr>
              <w:tabs>
                <w:tab w:val="left" w:pos="3636"/>
                <w:tab w:val="left" w:pos="6941"/>
              </w:tabs>
              <w:spacing w:line="274" w:lineRule="exact"/>
              <w:ind w:left="-471" w:firstLine="426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Ф.И.О.тренера</w:t>
            </w:r>
          </w:p>
        </w:tc>
        <w:tc>
          <w:tcPr>
            <w:tcW w:w="1701" w:type="dxa"/>
          </w:tcPr>
          <w:p w:rsidR="00F07349" w:rsidRPr="00FF162F" w:rsidRDefault="00F07349" w:rsidP="009D6802">
            <w:pPr>
              <w:tabs>
                <w:tab w:val="left" w:pos="3636"/>
                <w:tab w:val="left" w:pos="6941"/>
              </w:tabs>
              <w:spacing w:line="274" w:lineRule="exact"/>
              <w:ind w:left="-471" w:firstLine="426"/>
              <w:jc w:val="center"/>
              <w:rPr>
                <w:rFonts w:ascii="Arial" w:hAnsi="Arial" w:cs="Arial"/>
              </w:rPr>
            </w:pPr>
            <w:r w:rsidRPr="00FF162F">
              <w:rPr>
                <w:rFonts w:ascii="Arial" w:hAnsi="Arial" w:cs="Arial"/>
                <w:sz w:val="22"/>
              </w:rPr>
              <w:t>Виза</w:t>
            </w:r>
          </w:p>
          <w:p w:rsidR="00F07349" w:rsidRPr="00FF162F" w:rsidRDefault="00F07349" w:rsidP="009D6802">
            <w:pPr>
              <w:tabs>
                <w:tab w:val="left" w:pos="3636"/>
                <w:tab w:val="left" w:pos="6941"/>
              </w:tabs>
              <w:spacing w:line="274" w:lineRule="exact"/>
              <w:ind w:left="-471" w:firstLine="426"/>
              <w:jc w:val="center"/>
              <w:rPr>
                <w:rFonts w:ascii="Arial" w:hAnsi="Arial" w:cs="Arial"/>
              </w:rPr>
            </w:pPr>
            <w:r w:rsidRPr="00FF162F">
              <w:rPr>
                <w:rFonts w:ascii="Arial" w:hAnsi="Arial" w:cs="Arial"/>
                <w:sz w:val="22"/>
              </w:rPr>
              <w:t>врача</w:t>
            </w:r>
          </w:p>
        </w:tc>
      </w:tr>
      <w:tr w:rsidR="00F07349" w:rsidRPr="00FF162F" w:rsidTr="009D6802">
        <w:tc>
          <w:tcPr>
            <w:tcW w:w="453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  <w:r w:rsidRPr="00FF162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042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</w:tr>
      <w:tr w:rsidR="00F07349" w:rsidRPr="00FF162F" w:rsidTr="009D6802">
        <w:tc>
          <w:tcPr>
            <w:tcW w:w="453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  <w:r w:rsidRPr="00FF162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42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7349" w:rsidRPr="00FF162F" w:rsidRDefault="00F07349" w:rsidP="00F2620B">
            <w:pPr>
              <w:tabs>
                <w:tab w:val="left" w:pos="3636"/>
                <w:tab w:val="left" w:pos="6941"/>
              </w:tabs>
              <w:spacing w:line="274" w:lineRule="exact"/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CE409E" w:rsidRDefault="00CE409E" w:rsidP="00F2620B">
      <w:pPr>
        <w:ind w:firstLine="426"/>
        <w:rPr>
          <w:color w:val="000000"/>
          <w:w w:val="102"/>
          <w:sz w:val="22"/>
          <w:lang w:val="ru-RU"/>
        </w:rPr>
      </w:pPr>
    </w:p>
    <w:p w:rsidR="00F07349" w:rsidRPr="00CE409E" w:rsidRDefault="00F07349" w:rsidP="00F2620B">
      <w:pPr>
        <w:ind w:firstLine="426"/>
        <w:rPr>
          <w:color w:val="000000"/>
          <w:w w:val="102"/>
          <w:sz w:val="28"/>
          <w:lang w:val="ru-RU"/>
        </w:rPr>
      </w:pPr>
      <w:r w:rsidRPr="00CE409E">
        <w:rPr>
          <w:color w:val="000000"/>
          <w:w w:val="102"/>
          <w:sz w:val="28"/>
          <w:lang w:val="ru-RU"/>
        </w:rPr>
        <w:t>Всего допущено к соревнованиям ________________________</w:t>
      </w:r>
      <w:r w:rsidR="00CE409E" w:rsidRPr="00CE409E">
        <w:rPr>
          <w:color w:val="000000"/>
          <w:w w:val="102"/>
          <w:sz w:val="28"/>
          <w:lang w:val="ru-RU"/>
        </w:rPr>
        <w:t>_______</w:t>
      </w:r>
    </w:p>
    <w:p w:rsidR="00F07349" w:rsidRPr="003F4B02" w:rsidRDefault="00F07349" w:rsidP="00F2620B">
      <w:pPr>
        <w:ind w:firstLine="426"/>
        <w:rPr>
          <w:color w:val="000000"/>
          <w:w w:val="102"/>
          <w:sz w:val="28"/>
          <w:lang w:val="ru-RU"/>
        </w:rPr>
      </w:pPr>
      <w:r w:rsidRPr="00F2620B">
        <w:rPr>
          <w:color w:val="000000"/>
          <w:w w:val="102"/>
          <w:sz w:val="28"/>
          <w:lang w:val="ru-RU"/>
        </w:rPr>
        <w:t>Врач _______________________________________________</w:t>
      </w:r>
      <w:r w:rsidR="00F2620B">
        <w:rPr>
          <w:color w:val="000000"/>
          <w:w w:val="102"/>
          <w:sz w:val="28"/>
          <w:lang w:val="ru-RU"/>
        </w:rPr>
        <w:t>__________</w:t>
      </w:r>
    </w:p>
    <w:p w:rsidR="00F07349" w:rsidRPr="0078186E" w:rsidRDefault="00F07349" w:rsidP="00F2620B">
      <w:pPr>
        <w:ind w:firstLine="426"/>
        <w:rPr>
          <w:color w:val="000000"/>
          <w:w w:val="102"/>
          <w:sz w:val="28"/>
          <w:lang w:val="ru-RU"/>
        </w:rPr>
      </w:pPr>
      <w:r w:rsidRPr="003F4B02">
        <w:rPr>
          <w:color w:val="000000"/>
          <w:w w:val="102"/>
          <w:sz w:val="28"/>
          <w:lang w:val="ru-RU"/>
        </w:rPr>
        <w:t>Представитель команды _________________________________</w:t>
      </w:r>
      <w:r w:rsidR="00F2620B">
        <w:rPr>
          <w:color w:val="000000"/>
          <w:w w:val="102"/>
          <w:sz w:val="28"/>
          <w:lang w:val="ru-RU"/>
        </w:rPr>
        <w:t>_______</w:t>
      </w:r>
    </w:p>
    <w:p w:rsidR="00F07349" w:rsidRPr="0078186E" w:rsidRDefault="00F07349" w:rsidP="00F2620B">
      <w:pPr>
        <w:ind w:firstLine="426"/>
        <w:rPr>
          <w:color w:val="000000"/>
          <w:w w:val="102"/>
          <w:sz w:val="28"/>
          <w:lang w:val="ru-RU"/>
        </w:rPr>
      </w:pPr>
      <w:r w:rsidRPr="003F4B02">
        <w:rPr>
          <w:color w:val="000000"/>
          <w:w w:val="102"/>
          <w:sz w:val="28"/>
          <w:lang w:val="ru-RU"/>
        </w:rPr>
        <w:t>Директор ______________________</w:t>
      </w:r>
      <w:r w:rsidR="00F2620B">
        <w:rPr>
          <w:color w:val="000000"/>
          <w:w w:val="102"/>
          <w:sz w:val="28"/>
          <w:lang w:val="ru-RU"/>
        </w:rPr>
        <w:t>_______________________________</w:t>
      </w:r>
    </w:p>
    <w:p w:rsidR="00F07349" w:rsidRDefault="00F07349" w:rsidP="00F2620B">
      <w:pPr>
        <w:ind w:firstLine="426"/>
        <w:rPr>
          <w:color w:val="000000"/>
          <w:w w:val="102"/>
          <w:sz w:val="28"/>
          <w:lang w:val="ru-RU"/>
        </w:rPr>
      </w:pPr>
      <w:r w:rsidRPr="003F4B02">
        <w:rPr>
          <w:color w:val="000000"/>
          <w:w w:val="102"/>
          <w:sz w:val="28"/>
          <w:lang w:val="ru-RU"/>
        </w:rPr>
        <w:t>МП</w:t>
      </w:r>
    </w:p>
    <w:p w:rsidR="009D6802" w:rsidRDefault="009D6802" w:rsidP="00F2620B">
      <w:pPr>
        <w:ind w:firstLine="426"/>
        <w:rPr>
          <w:color w:val="000000"/>
          <w:w w:val="102"/>
          <w:sz w:val="28"/>
          <w:lang w:val="ru-RU"/>
        </w:rPr>
      </w:pPr>
    </w:p>
    <w:p w:rsidR="004F296E" w:rsidRDefault="004F296E" w:rsidP="00F2620B">
      <w:pPr>
        <w:ind w:firstLine="426"/>
        <w:rPr>
          <w:color w:val="000000"/>
          <w:w w:val="102"/>
          <w:sz w:val="28"/>
          <w:lang w:val="ru-RU"/>
        </w:rPr>
      </w:pPr>
    </w:p>
    <w:p w:rsidR="00F07349" w:rsidRPr="0078186E" w:rsidRDefault="0078186E" w:rsidP="00F2620B">
      <w:pPr>
        <w:ind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8</w:t>
      </w:r>
      <w:r w:rsidR="00F07349" w:rsidRPr="0078186E">
        <w:rPr>
          <w:b/>
          <w:sz w:val="28"/>
          <w:szCs w:val="28"/>
          <w:lang w:val="ru-RU"/>
        </w:rPr>
        <w:t>. Условия подведения итогов спортивного мероприятия</w:t>
      </w:r>
    </w:p>
    <w:p w:rsidR="00F07349" w:rsidRDefault="00F07349" w:rsidP="00F2620B">
      <w:pPr>
        <w:pStyle w:val="Default"/>
        <w:ind w:firstLine="426"/>
        <w:jc w:val="center"/>
        <w:rPr>
          <w:sz w:val="28"/>
          <w:szCs w:val="28"/>
        </w:rPr>
      </w:pPr>
    </w:p>
    <w:p w:rsidR="00836B47" w:rsidRPr="00F07349" w:rsidRDefault="00F07349" w:rsidP="00CE409E">
      <w:pPr>
        <w:shd w:val="clear" w:color="auto" w:fill="FFFFFF"/>
        <w:tabs>
          <w:tab w:val="left" w:pos="0"/>
          <w:tab w:val="left" w:pos="720"/>
        </w:tabs>
        <w:ind w:firstLine="567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F07349">
        <w:rPr>
          <w:rFonts w:eastAsia="TimesNewRomanPSMT"/>
          <w:bCs/>
          <w:sz w:val="28"/>
          <w:szCs w:val="28"/>
          <w:lang w:val="ru-RU"/>
        </w:rPr>
        <w:t xml:space="preserve">Победители и призеры </w:t>
      </w:r>
      <w:r w:rsidR="00BB5DCC">
        <w:rPr>
          <w:rFonts w:eastAsia="TimesNewRomanPSMT"/>
          <w:bCs/>
          <w:sz w:val="28"/>
          <w:szCs w:val="28"/>
          <w:lang w:val="ru-RU"/>
        </w:rPr>
        <w:t>соревнования</w:t>
      </w:r>
      <w:r w:rsidR="003F4B02">
        <w:rPr>
          <w:rFonts w:eastAsia="TimesNewRomanPSMT"/>
          <w:bCs/>
          <w:sz w:val="28"/>
          <w:szCs w:val="28"/>
          <w:lang w:val="ru-RU"/>
        </w:rPr>
        <w:t xml:space="preserve"> </w:t>
      </w:r>
      <w:r w:rsidRPr="00F07349">
        <w:rPr>
          <w:rFonts w:eastAsia="TimesNewRomanPSMT"/>
          <w:bCs/>
          <w:sz w:val="28"/>
          <w:szCs w:val="28"/>
          <w:lang w:val="ru-RU"/>
        </w:rPr>
        <w:t xml:space="preserve">определяются в </w:t>
      </w:r>
      <w:r w:rsidR="003F4B02">
        <w:rPr>
          <w:rFonts w:eastAsia="TimesNewRomanPSMT"/>
          <w:bCs/>
          <w:sz w:val="28"/>
          <w:szCs w:val="28"/>
          <w:lang w:val="ru-RU"/>
        </w:rPr>
        <w:t xml:space="preserve">каждой возрастной категории в </w:t>
      </w:r>
      <w:r w:rsidRPr="00F07349">
        <w:rPr>
          <w:rFonts w:eastAsia="TimesNewRomanPSMT"/>
          <w:bCs/>
          <w:sz w:val="28"/>
          <w:szCs w:val="28"/>
          <w:lang w:val="ru-RU"/>
        </w:rPr>
        <w:t xml:space="preserve">соответствии с правилами вида спорта 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>«</w:t>
      </w:r>
      <w:r w:rsidR="00836B47">
        <w:rPr>
          <w:bCs/>
          <w:color w:val="000000"/>
          <w:spacing w:val="-2"/>
          <w:sz w:val="28"/>
          <w:szCs w:val="28"/>
          <w:lang w:val="ru-RU"/>
        </w:rPr>
        <w:t>легкая атлетика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 xml:space="preserve">», утвержденными приказом </w:t>
      </w:r>
      <w:r w:rsidR="00836B47">
        <w:rPr>
          <w:bCs/>
          <w:color w:val="000000"/>
          <w:spacing w:val="-2"/>
          <w:sz w:val="28"/>
          <w:szCs w:val="28"/>
          <w:lang w:val="ru-RU"/>
        </w:rPr>
        <w:t>Министерства спорта Российской Федерации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 xml:space="preserve"> от </w:t>
      </w:r>
      <w:r w:rsidR="00836B47">
        <w:rPr>
          <w:bCs/>
          <w:color w:val="000000"/>
          <w:spacing w:val="-2"/>
          <w:sz w:val="28"/>
          <w:szCs w:val="28"/>
          <w:lang w:val="ru-RU"/>
        </w:rPr>
        <w:t xml:space="preserve">12 апреля 2010 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>года №</w:t>
      </w:r>
      <w:r w:rsidR="00836B47">
        <w:rPr>
          <w:bCs/>
          <w:color w:val="000000"/>
          <w:spacing w:val="-2"/>
          <w:sz w:val="28"/>
          <w:szCs w:val="28"/>
          <w:lang w:val="ru-RU"/>
        </w:rPr>
        <w:t xml:space="preserve"> 340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 xml:space="preserve">. </w:t>
      </w:r>
    </w:p>
    <w:p w:rsidR="00836B47" w:rsidRPr="00F07349" w:rsidRDefault="00F07349" w:rsidP="00F2620B">
      <w:pPr>
        <w:shd w:val="clear" w:color="auto" w:fill="FFFFFF"/>
        <w:tabs>
          <w:tab w:val="left" w:pos="0"/>
          <w:tab w:val="left" w:pos="720"/>
        </w:tabs>
        <w:ind w:firstLine="426"/>
        <w:jc w:val="both"/>
        <w:rPr>
          <w:bCs/>
          <w:color w:val="000000"/>
          <w:spacing w:val="-2"/>
          <w:sz w:val="28"/>
          <w:szCs w:val="28"/>
          <w:lang w:val="ru-RU"/>
        </w:rPr>
      </w:pPr>
      <w:r w:rsidRPr="00F07349">
        <w:rPr>
          <w:sz w:val="28"/>
          <w:szCs w:val="28"/>
          <w:lang w:val="ru-RU"/>
        </w:rPr>
        <w:t>Порядок подачи и рассмотрения протестов - согласно правилам по виду спорта</w:t>
      </w:r>
      <w:r w:rsidR="0078186E">
        <w:rPr>
          <w:sz w:val="28"/>
          <w:szCs w:val="28"/>
          <w:lang w:val="ru-RU"/>
        </w:rPr>
        <w:t xml:space="preserve"> 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>«</w:t>
      </w:r>
      <w:r w:rsidR="00836B47">
        <w:rPr>
          <w:bCs/>
          <w:color w:val="000000"/>
          <w:spacing w:val="-2"/>
          <w:sz w:val="28"/>
          <w:szCs w:val="28"/>
          <w:lang w:val="ru-RU"/>
        </w:rPr>
        <w:t>легкая атлетика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 xml:space="preserve">», утвержденными приказом </w:t>
      </w:r>
      <w:r w:rsidR="00836B47">
        <w:rPr>
          <w:bCs/>
          <w:color w:val="000000"/>
          <w:spacing w:val="-2"/>
          <w:sz w:val="28"/>
          <w:szCs w:val="28"/>
          <w:lang w:val="ru-RU"/>
        </w:rPr>
        <w:t>Министерства спорта Российской Федерации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 xml:space="preserve"> от </w:t>
      </w:r>
      <w:r w:rsidR="00836B47">
        <w:rPr>
          <w:bCs/>
          <w:color w:val="000000"/>
          <w:spacing w:val="-2"/>
          <w:sz w:val="28"/>
          <w:szCs w:val="28"/>
          <w:lang w:val="ru-RU"/>
        </w:rPr>
        <w:t xml:space="preserve">12 апреля 2010 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>года №</w:t>
      </w:r>
      <w:r w:rsidR="00836B47">
        <w:rPr>
          <w:bCs/>
          <w:color w:val="000000"/>
          <w:spacing w:val="-2"/>
          <w:sz w:val="28"/>
          <w:szCs w:val="28"/>
          <w:lang w:val="ru-RU"/>
        </w:rPr>
        <w:t xml:space="preserve"> 340</w:t>
      </w:r>
      <w:r w:rsidR="00836B47" w:rsidRPr="00F07349">
        <w:rPr>
          <w:bCs/>
          <w:color w:val="000000"/>
          <w:spacing w:val="-2"/>
          <w:sz w:val="28"/>
          <w:szCs w:val="28"/>
          <w:lang w:val="ru-RU"/>
        </w:rPr>
        <w:t xml:space="preserve">. </w:t>
      </w:r>
    </w:p>
    <w:p w:rsidR="00F07349" w:rsidRDefault="00F07349" w:rsidP="00F2620B">
      <w:pPr>
        <w:ind w:firstLine="426"/>
        <w:jc w:val="both"/>
        <w:rPr>
          <w:sz w:val="28"/>
          <w:szCs w:val="28"/>
          <w:lang w:val="ru-RU"/>
        </w:rPr>
      </w:pPr>
    </w:p>
    <w:p w:rsidR="00F07349" w:rsidRDefault="0078186E" w:rsidP="00F2620B">
      <w:pPr>
        <w:pStyle w:val="Defaul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07349">
        <w:rPr>
          <w:b/>
          <w:sz w:val="28"/>
          <w:szCs w:val="28"/>
        </w:rPr>
        <w:t>.</w:t>
      </w:r>
      <w:r w:rsidR="00F07349">
        <w:rPr>
          <w:sz w:val="28"/>
          <w:szCs w:val="28"/>
        </w:rPr>
        <w:t xml:space="preserve"> </w:t>
      </w:r>
      <w:r w:rsidR="00F07349">
        <w:rPr>
          <w:b/>
          <w:sz w:val="28"/>
          <w:szCs w:val="28"/>
        </w:rPr>
        <w:t>Награждение победителей и призеров</w:t>
      </w:r>
    </w:p>
    <w:p w:rsidR="00F07349" w:rsidRPr="00F07349" w:rsidRDefault="00F07349" w:rsidP="00F2620B">
      <w:pPr>
        <w:ind w:firstLine="426"/>
        <w:jc w:val="both"/>
        <w:rPr>
          <w:sz w:val="28"/>
          <w:szCs w:val="28"/>
          <w:lang w:val="ru-RU"/>
        </w:rPr>
      </w:pPr>
    </w:p>
    <w:p w:rsidR="00F07349" w:rsidRDefault="0078186E" w:rsidP="00CE409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07349" w:rsidRPr="00F07349">
        <w:rPr>
          <w:sz w:val="28"/>
          <w:szCs w:val="28"/>
          <w:lang w:val="ru-RU"/>
        </w:rPr>
        <w:t xml:space="preserve">обедители и призеры </w:t>
      </w:r>
      <w:r w:rsidR="00836B47">
        <w:rPr>
          <w:sz w:val="28"/>
          <w:szCs w:val="28"/>
          <w:lang w:val="ru-RU"/>
        </w:rPr>
        <w:t xml:space="preserve">соревнования </w:t>
      </w:r>
      <w:r w:rsidR="00F07349" w:rsidRPr="00F07349">
        <w:rPr>
          <w:sz w:val="28"/>
          <w:szCs w:val="28"/>
          <w:lang w:val="ru-RU"/>
        </w:rPr>
        <w:t>награждаются</w:t>
      </w:r>
      <w:r w:rsidR="00527B38">
        <w:rPr>
          <w:sz w:val="28"/>
          <w:szCs w:val="28"/>
          <w:lang w:val="ru-RU"/>
        </w:rPr>
        <w:t xml:space="preserve"> в каждом виде программы </w:t>
      </w:r>
      <w:r w:rsidR="00836B47">
        <w:rPr>
          <w:sz w:val="28"/>
          <w:szCs w:val="28"/>
          <w:lang w:val="ru-RU"/>
        </w:rPr>
        <w:t>в каждой возрастной группе</w:t>
      </w:r>
      <w:r w:rsidR="00527B38">
        <w:rPr>
          <w:sz w:val="28"/>
          <w:szCs w:val="28"/>
          <w:lang w:val="ru-RU"/>
        </w:rPr>
        <w:t xml:space="preserve"> медалями и грамотами. </w:t>
      </w:r>
    </w:p>
    <w:p w:rsidR="00527B38" w:rsidRPr="00F07349" w:rsidRDefault="00527B38" w:rsidP="00CE409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виде программы, где количество участников менее трех, награждается только первое место</w:t>
      </w:r>
      <w:r w:rsidR="00CE409E">
        <w:rPr>
          <w:sz w:val="28"/>
          <w:szCs w:val="28"/>
          <w:lang w:val="ru-RU"/>
        </w:rPr>
        <w:t xml:space="preserve"> (медаль и грамота).</w:t>
      </w:r>
    </w:p>
    <w:p w:rsidR="00F07349" w:rsidRPr="00F07349" w:rsidRDefault="00F07349" w:rsidP="00CE409E">
      <w:pPr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F07349">
        <w:rPr>
          <w:rFonts w:eastAsia="TimesNewRomanPSMT"/>
          <w:sz w:val="28"/>
          <w:szCs w:val="28"/>
          <w:lang w:val="ru-RU"/>
        </w:rPr>
        <w:t>Дополнительно могут устанавливаться призы спонсорами и другими организациями.</w:t>
      </w:r>
    </w:p>
    <w:p w:rsidR="00F07349" w:rsidRDefault="0078186E" w:rsidP="00F2620B">
      <w:pPr>
        <w:pStyle w:val="Defaul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07349">
        <w:rPr>
          <w:b/>
          <w:sz w:val="28"/>
          <w:szCs w:val="28"/>
        </w:rPr>
        <w:t>. Условия финансирования</w:t>
      </w:r>
    </w:p>
    <w:p w:rsidR="00F07349" w:rsidRDefault="00F07349" w:rsidP="00F2620B">
      <w:pPr>
        <w:pStyle w:val="Default"/>
        <w:ind w:firstLine="426"/>
        <w:jc w:val="both"/>
        <w:rPr>
          <w:b/>
          <w:sz w:val="28"/>
          <w:szCs w:val="28"/>
        </w:rPr>
      </w:pPr>
    </w:p>
    <w:p w:rsidR="00926833" w:rsidRDefault="00F07349" w:rsidP="00CE409E">
      <w:pPr>
        <w:pStyle w:val="Default"/>
        <w:ind w:firstLine="567"/>
        <w:jc w:val="both"/>
        <w:rPr>
          <w:spacing w:val="5"/>
          <w:sz w:val="28"/>
        </w:rPr>
      </w:pPr>
      <w:r>
        <w:rPr>
          <w:spacing w:val="5"/>
          <w:sz w:val="28"/>
        </w:rPr>
        <w:t xml:space="preserve">Расходы, связанные с организацией и проведением </w:t>
      </w:r>
      <w:r w:rsidR="00836B47">
        <w:rPr>
          <w:spacing w:val="5"/>
          <w:sz w:val="28"/>
        </w:rPr>
        <w:t>соревнования</w:t>
      </w:r>
      <w:r w:rsidR="00926833">
        <w:rPr>
          <w:spacing w:val="5"/>
          <w:sz w:val="28"/>
        </w:rPr>
        <w:t xml:space="preserve">: </w:t>
      </w:r>
      <w:r w:rsidR="00527B38">
        <w:rPr>
          <w:spacing w:val="5"/>
          <w:sz w:val="28"/>
        </w:rPr>
        <w:t xml:space="preserve">услуги по организации соревнования, </w:t>
      </w:r>
      <w:r w:rsidR="006338F0">
        <w:rPr>
          <w:spacing w:val="5"/>
          <w:sz w:val="28"/>
        </w:rPr>
        <w:t xml:space="preserve">медицинское обеспечение, </w:t>
      </w:r>
      <w:r w:rsidR="00926833">
        <w:rPr>
          <w:spacing w:val="5"/>
          <w:sz w:val="28"/>
        </w:rPr>
        <w:t>предоставление наградной атрибутики (</w:t>
      </w:r>
      <w:r w:rsidR="006338F0">
        <w:rPr>
          <w:spacing w:val="5"/>
          <w:sz w:val="28"/>
        </w:rPr>
        <w:t>медали, грамоты)</w:t>
      </w:r>
      <w:r w:rsidR="00926833">
        <w:rPr>
          <w:spacing w:val="5"/>
          <w:sz w:val="28"/>
        </w:rPr>
        <w:t xml:space="preserve"> осуществляются за счет средств ГОБУДОД ДЮСШ № 2 Калининского района Санкт-Петербурга. </w:t>
      </w:r>
    </w:p>
    <w:p w:rsidR="004268B0" w:rsidRPr="004268B0" w:rsidRDefault="004268B0" w:rsidP="00CE409E">
      <w:pPr>
        <w:ind w:firstLine="567"/>
        <w:jc w:val="both"/>
        <w:rPr>
          <w:sz w:val="28"/>
          <w:szCs w:val="28"/>
          <w:lang w:val="ru-RU"/>
        </w:rPr>
      </w:pPr>
      <w:r w:rsidRPr="004268B0">
        <w:rPr>
          <w:sz w:val="28"/>
          <w:szCs w:val="28"/>
          <w:lang w:val="ru-RU"/>
        </w:rPr>
        <w:t xml:space="preserve">Расходы, связанные с командированием спортсменов: проезд, питание, размещение, а также страхование спортсменов осуществляются за счет командирующих организации. </w:t>
      </w:r>
    </w:p>
    <w:p w:rsidR="0078186E" w:rsidRDefault="0078186E" w:rsidP="00F2620B">
      <w:pPr>
        <w:ind w:firstLine="426"/>
        <w:jc w:val="center"/>
        <w:rPr>
          <w:b/>
          <w:szCs w:val="28"/>
          <w:lang w:val="ru-RU"/>
        </w:rPr>
      </w:pPr>
    </w:p>
    <w:p w:rsidR="0078186E" w:rsidRDefault="0078186E" w:rsidP="00F2620B">
      <w:pPr>
        <w:ind w:firstLine="426"/>
        <w:jc w:val="center"/>
        <w:rPr>
          <w:b/>
          <w:szCs w:val="28"/>
          <w:lang w:val="ru-RU"/>
        </w:rPr>
      </w:pPr>
    </w:p>
    <w:p w:rsidR="00926833" w:rsidRDefault="00926833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6338F0" w:rsidRDefault="006338F0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926833" w:rsidRDefault="00926833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F2620B" w:rsidRDefault="00F2620B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F2620B" w:rsidRDefault="00F2620B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F2620B" w:rsidRDefault="00F2620B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F2620B" w:rsidRDefault="00F2620B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CE409E" w:rsidRDefault="00CE409E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CE409E" w:rsidRDefault="00CE409E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CE409E" w:rsidRDefault="00CE409E" w:rsidP="00F2620B">
      <w:pPr>
        <w:ind w:firstLine="426"/>
        <w:jc w:val="center"/>
        <w:rPr>
          <w:b/>
          <w:sz w:val="28"/>
          <w:szCs w:val="28"/>
          <w:lang w:val="ru-RU"/>
        </w:rPr>
      </w:pPr>
    </w:p>
    <w:p w:rsidR="00F07349" w:rsidRPr="0078186E" w:rsidRDefault="0078186E" w:rsidP="00F2620B">
      <w:pPr>
        <w:ind w:firstLine="426"/>
        <w:jc w:val="center"/>
        <w:rPr>
          <w:b/>
          <w:sz w:val="28"/>
          <w:szCs w:val="28"/>
          <w:lang w:val="ru-RU"/>
        </w:rPr>
      </w:pPr>
      <w:r w:rsidRPr="0078186E">
        <w:rPr>
          <w:b/>
          <w:sz w:val="28"/>
          <w:szCs w:val="28"/>
          <w:lang w:val="ru-RU"/>
        </w:rPr>
        <w:t>Настоящее Положение</w:t>
      </w:r>
    </w:p>
    <w:p w:rsidR="0078186E" w:rsidRDefault="0078186E" w:rsidP="00F2620B">
      <w:pPr>
        <w:ind w:firstLine="426"/>
        <w:jc w:val="center"/>
        <w:rPr>
          <w:b/>
          <w:sz w:val="28"/>
          <w:szCs w:val="28"/>
          <w:lang w:val="ru-RU"/>
        </w:rPr>
      </w:pPr>
      <w:r w:rsidRPr="0078186E">
        <w:rPr>
          <w:b/>
          <w:sz w:val="28"/>
          <w:szCs w:val="28"/>
          <w:lang w:val="ru-RU"/>
        </w:rPr>
        <w:t>является официальным приглашением</w:t>
      </w:r>
    </w:p>
    <w:p w:rsidR="00D144D4" w:rsidRPr="0078186E" w:rsidRDefault="0078186E" w:rsidP="00F2620B">
      <w:pPr>
        <w:ind w:firstLine="426"/>
        <w:jc w:val="center"/>
        <w:rPr>
          <w:sz w:val="28"/>
          <w:lang w:val="ru-RU"/>
        </w:rPr>
      </w:pPr>
      <w:r w:rsidRPr="0078186E">
        <w:rPr>
          <w:b/>
          <w:sz w:val="28"/>
          <w:szCs w:val="28"/>
          <w:lang w:val="ru-RU"/>
        </w:rPr>
        <w:t xml:space="preserve"> на участие в спортивном мероприятии.</w:t>
      </w:r>
    </w:p>
    <w:p w:rsidR="00D144D4" w:rsidRDefault="00D144D4" w:rsidP="00F2620B">
      <w:pPr>
        <w:ind w:firstLine="426"/>
        <w:jc w:val="center"/>
        <w:rPr>
          <w:sz w:val="28"/>
          <w:lang w:val="ru-RU"/>
        </w:rPr>
      </w:pPr>
    </w:p>
    <w:p w:rsidR="00A90432" w:rsidRDefault="00A90432" w:rsidP="00F2620B">
      <w:pPr>
        <w:ind w:firstLine="426"/>
        <w:jc w:val="center"/>
        <w:rPr>
          <w:sz w:val="28"/>
          <w:lang w:val="ru-RU"/>
        </w:rPr>
      </w:pPr>
    </w:p>
    <w:p w:rsidR="00A90432" w:rsidRDefault="00A90432" w:rsidP="00F2620B">
      <w:pPr>
        <w:ind w:firstLine="426"/>
        <w:jc w:val="center"/>
        <w:rPr>
          <w:sz w:val="28"/>
          <w:lang w:val="ru-RU"/>
        </w:rPr>
      </w:pPr>
    </w:p>
    <w:p w:rsidR="00A90432" w:rsidRDefault="00A90432" w:rsidP="00A90432">
      <w:pPr>
        <w:ind w:lef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Расписание соревнования </w:t>
      </w:r>
    </w:p>
    <w:p w:rsidR="00A90432" w:rsidRDefault="00A90432" w:rsidP="00A90432">
      <w:pPr>
        <w:ind w:left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«Открытое п</w:t>
      </w:r>
      <w:r w:rsidRPr="00A90432">
        <w:rPr>
          <w:b/>
          <w:sz w:val="28"/>
          <w:szCs w:val="28"/>
          <w:lang w:val="ru-RU"/>
        </w:rPr>
        <w:t>ервенство ГОБУ ДОД ДЮСШ № 2                                                                           Калин</w:t>
      </w:r>
      <w:r>
        <w:rPr>
          <w:b/>
          <w:sz w:val="28"/>
          <w:szCs w:val="28"/>
          <w:lang w:val="ru-RU"/>
        </w:rPr>
        <w:t xml:space="preserve">инского района Санкт-Петербурга «Весенние каникулы» </w:t>
      </w:r>
    </w:p>
    <w:p w:rsidR="00A90432" w:rsidRPr="00A90432" w:rsidRDefault="00A90432" w:rsidP="00A90432">
      <w:pPr>
        <w:ind w:left="142"/>
        <w:jc w:val="center"/>
        <w:rPr>
          <w:b/>
          <w:sz w:val="28"/>
          <w:szCs w:val="28"/>
          <w:lang w:val="ru-RU"/>
        </w:rPr>
      </w:pPr>
    </w:p>
    <w:tbl>
      <w:tblPr>
        <w:tblStyle w:val="ac"/>
        <w:tblW w:w="0" w:type="auto"/>
        <w:tblInd w:w="142" w:type="dxa"/>
        <w:tblLook w:val="04A0"/>
      </w:tblPr>
      <w:tblGrid>
        <w:gridCol w:w="1227"/>
        <w:gridCol w:w="2680"/>
        <w:gridCol w:w="2092"/>
        <w:gridCol w:w="2097"/>
        <w:gridCol w:w="1155"/>
      </w:tblGrid>
      <w:tr w:rsidR="00A90432" w:rsidRPr="00A90432" w:rsidTr="00516E44">
        <w:trPr>
          <w:trHeight w:val="91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9043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90432"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90432">
              <w:rPr>
                <w:b/>
                <w:sz w:val="28"/>
                <w:szCs w:val="28"/>
              </w:rPr>
              <w:t>Основные соревнования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90432">
              <w:rPr>
                <w:b/>
                <w:sz w:val="28"/>
                <w:szCs w:val="28"/>
              </w:rPr>
              <w:t>Круг соревнований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90432">
              <w:rPr>
                <w:b/>
                <w:sz w:val="28"/>
                <w:szCs w:val="28"/>
              </w:rPr>
              <w:t>Кол-во</w:t>
            </w:r>
          </w:p>
        </w:tc>
      </w:tr>
      <w:tr w:rsidR="00A90432" w:rsidRPr="00A90432" w:rsidTr="00516E44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10.15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Парад участников соревнований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150</w:t>
            </w:r>
          </w:p>
        </w:tc>
      </w:tr>
      <w:tr w:rsidR="00A90432" w:rsidRPr="00A90432" w:rsidTr="00A90432">
        <w:trPr>
          <w:trHeight w:val="8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10.30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Спортивная ходьба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  <w:lang w:val="ru-RU"/>
              </w:rPr>
              <w:t>Финальный заход Судей не надо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8</w:t>
            </w:r>
          </w:p>
        </w:tc>
      </w:tr>
      <w:tr w:rsidR="00A90432" w:rsidRPr="00A90432" w:rsidTr="00A90432">
        <w:trPr>
          <w:trHeight w:val="8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10.40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60 м с/б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Финальные забеги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16</w:t>
            </w:r>
          </w:p>
        </w:tc>
      </w:tr>
      <w:tr w:rsidR="00A90432" w:rsidRPr="00A90432" w:rsidTr="00A90432">
        <w:trPr>
          <w:trHeight w:val="85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10.30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  <w:lang w:val="ru-RU"/>
              </w:rPr>
              <w:t xml:space="preserve">Тройной прыжок </w:t>
            </w:r>
          </w:p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  <w:lang w:val="ru-RU"/>
              </w:rPr>
              <w:t>(с 8-ми мет.)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A90432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200</w:t>
            </w:r>
            <w:r w:rsidRPr="00A90432">
              <w:rPr>
                <w:szCs w:val="24"/>
                <w:lang w:val="ru-RU"/>
              </w:rPr>
              <w:t>0</w:t>
            </w:r>
            <w:r w:rsidRPr="00A90432">
              <w:rPr>
                <w:szCs w:val="24"/>
              </w:rPr>
              <w:t>-200</w:t>
            </w:r>
            <w:r w:rsidRPr="00A90432">
              <w:rPr>
                <w:szCs w:val="24"/>
                <w:lang w:val="ru-RU"/>
              </w:rPr>
              <w:t xml:space="preserve">1г.р. </w:t>
            </w:r>
            <w:r w:rsidRPr="00A90432">
              <w:rPr>
                <w:szCs w:val="24"/>
              </w:rPr>
              <w:t>и 200</w:t>
            </w:r>
            <w:r w:rsidRPr="00A90432">
              <w:rPr>
                <w:szCs w:val="24"/>
                <w:lang w:val="ru-RU"/>
              </w:rPr>
              <w:t>2</w:t>
            </w:r>
            <w:r w:rsidRPr="00A90432">
              <w:rPr>
                <w:szCs w:val="24"/>
              </w:rPr>
              <w:t>-200</w:t>
            </w:r>
            <w:r w:rsidRPr="00A90432">
              <w:rPr>
                <w:szCs w:val="24"/>
                <w:lang w:val="ru-RU"/>
              </w:rPr>
              <w:t>3</w:t>
            </w:r>
            <w:r w:rsidRPr="00A90432">
              <w:rPr>
                <w:szCs w:val="24"/>
              </w:rPr>
              <w:t xml:space="preserve">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4 попытки без финала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15</w:t>
            </w:r>
          </w:p>
        </w:tc>
      </w:tr>
      <w:tr w:rsidR="00A90432" w:rsidRPr="00A90432" w:rsidTr="00A90432">
        <w:trPr>
          <w:trHeight w:val="130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11.00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Длина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2000-2001</w:t>
            </w:r>
            <w:r w:rsidRPr="00A90432">
              <w:rPr>
                <w:szCs w:val="24"/>
                <w:lang w:val="ru-RU"/>
              </w:rPr>
              <w:t xml:space="preserve"> г.р.</w:t>
            </w:r>
            <w:r w:rsidRPr="00A90432">
              <w:rPr>
                <w:szCs w:val="24"/>
              </w:rPr>
              <w:t xml:space="preserve"> и 2002-2003  </w:t>
            </w:r>
            <w:r w:rsidRPr="00A90432">
              <w:rPr>
                <w:szCs w:val="24"/>
                <w:lang w:val="ru-RU"/>
              </w:rPr>
              <w:t>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Предварит. (Финал 6+6 по 3 попытки)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50</w:t>
            </w: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11.15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Ядро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A90432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</w:t>
            </w:r>
            <w:r w:rsidRPr="00A90432">
              <w:rPr>
                <w:szCs w:val="24"/>
                <w:lang w:val="ru-RU"/>
              </w:rPr>
              <w:t>0</w:t>
            </w:r>
            <w:r w:rsidRPr="00A90432">
              <w:rPr>
                <w:szCs w:val="24"/>
              </w:rPr>
              <w:t>-200</w:t>
            </w:r>
            <w:r w:rsidRPr="00A90432">
              <w:rPr>
                <w:szCs w:val="24"/>
                <w:lang w:val="ru-RU"/>
              </w:rPr>
              <w:t>1 г.р.</w:t>
            </w:r>
            <w:r w:rsidRPr="00A90432">
              <w:rPr>
                <w:szCs w:val="24"/>
              </w:rPr>
              <w:t xml:space="preserve"> и 200</w:t>
            </w:r>
            <w:r w:rsidRPr="00A90432">
              <w:rPr>
                <w:szCs w:val="24"/>
                <w:lang w:val="ru-RU"/>
              </w:rPr>
              <w:t>2</w:t>
            </w:r>
            <w:r w:rsidRPr="00A90432">
              <w:rPr>
                <w:szCs w:val="24"/>
              </w:rPr>
              <w:t>-200</w:t>
            </w:r>
            <w:r w:rsidRPr="00A90432">
              <w:rPr>
                <w:szCs w:val="24"/>
                <w:lang w:val="ru-RU"/>
              </w:rPr>
              <w:t>3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Без финала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15</w:t>
            </w:r>
          </w:p>
        </w:tc>
      </w:tr>
      <w:tr w:rsidR="00A90432" w:rsidRPr="00A90432" w:rsidTr="00A90432">
        <w:trPr>
          <w:trHeight w:val="4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11.00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60 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2004-2005 и 2006-моложе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Забеги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60</w:t>
            </w: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11.40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60 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2000-2001</w:t>
            </w:r>
            <w:r>
              <w:rPr>
                <w:szCs w:val="24"/>
                <w:lang w:val="ru-RU"/>
              </w:rPr>
              <w:t>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Забеги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30</w:t>
            </w: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11.30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Высота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3 попытки (финал)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16</w:t>
            </w: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12.00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60 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2004-2005</w:t>
            </w:r>
            <w:r w:rsidRPr="00A90432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Финал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12.10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60 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  <w:lang w:val="en-US"/>
              </w:rPr>
              <w:t>2000</w:t>
            </w:r>
            <w:r w:rsidRPr="00A90432">
              <w:rPr>
                <w:szCs w:val="24"/>
              </w:rPr>
              <w:t>-2001</w:t>
            </w:r>
            <w:r w:rsidRPr="00A90432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Забеги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20</w:t>
            </w: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60 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2002-2003</w:t>
            </w:r>
            <w:r w:rsidRPr="00A90432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Финал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</w:p>
        </w:tc>
      </w:tr>
      <w:tr w:rsidR="00A90432" w:rsidRPr="00A90432" w:rsidTr="00A90432">
        <w:trPr>
          <w:trHeight w:val="8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12.20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 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2000-2001;</w:t>
            </w:r>
            <w:r w:rsidRPr="00A90432">
              <w:rPr>
                <w:szCs w:val="24"/>
                <w:lang w:val="ru-RU"/>
              </w:rPr>
              <w:t xml:space="preserve"> </w:t>
            </w:r>
            <w:r w:rsidRPr="00A90432">
              <w:rPr>
                <w:szCs w:val="24"/>
              </w:rPr>
              <w:t>2002-2003;  2004-2005 и  2006 и моложе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  <w:lang w:val="ru-RU"/>
              </w:rPr>
              <w:t>Финальные забеги  2004-2005 и 2006 и моложе с общего старта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40</w:t>
            </w: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60 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2000-2001</w:t>
            </w:r>
            <w:r w:rsidRPr="00A90432"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Финал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</w:p>
        </w:tc>
      </w:tr>
      <w:tr w:rsidR="00A90432" w:rsidRPr="00A90432" w:rsidTr="00A90432">
        <w:trPr>
          <w:trHeight w:val="42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12.50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Длина (с 3-х м.)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2004-2005</w:t>
            </w:r>
            <w:r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 xml:space="preserve">Без финала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40</w:t>
            </w:r>
          </w:p>
        </w:tc>
      </w:tr>
      <w:tr w:rsidR="00A90432" w:rsidRPr="00A90432" w:rsidTr="00A90432">
        <w:trPr>
          <w:trHeight w:val="130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13.10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400 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</w:rPr>
              <w:t>2001-2002 и 2003-2004</w:t>
            </w:r>
            <w:r>
              <w:rPr>
                <w:szCs w:val="24"/>
                <w:lang w:val="ru-RU"/>
              </w:rPr>
              <w:t xml:space="preserve"> г.р.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Финальные забеги (с колодок)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20</w:t>
            </w:r>
          </w:p>
        </w:tc>
      </w:tr>
      <w:tr w:rsidR="00A90432" w:rsidRPr="00A90432" w:rsidTr="00A90432">
        <w:trPr>
          <w:trHeight w:val="8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13.20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  <w:lang w:val="ru-RU"/>
              </w:rPr>
            </w:pPr>
            <w:r w:rsidRPr="00A90432">
              <w:rPr>
                <w:szCs w:val="24"/>
                <w:lang w:val="ru-RU"/>
              </w:rPr>
              <w:t>800 м. (юноши)  и              800 м (девушки)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Все возраста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Финальные забеги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432" w:rsidRPr="00A90432" w:rsidRDefault="00A90432" w:rsidP="00516E44">
            <w:pPr>
              <w:ind w:firstLine="0"/>
              <w:jc w:val="center"/>
              <w:rPr>
                <w:szCs w:val="24"/>
              </w:rPr>
            </w:pPr>
            <w:r w:rsidRPr="00A90432">
              <w:rPr>
                <w:szCs w:val="24"/>
              </w:rPr>
              <w:t>30</w:t>
            </w:r>
          </w:p>
        </w:tc>
      </w:tr>
    </w:tbl>
    <w:p w:rsidR="00A90432" w:rsidRPr="00A90432" w:rsidRDefault="00A90432" w:rsidP="00A90432">
      <w:pPr>
        <w:jc w:val="center"/>
        <w:rPr>
          <w:b/>
          <w:lang w:eastAsia="en-US"/>
        </w:rPr>
      </w:pPr>
    </w:p>
    <w:p w:rsidR="00A90432" w:rsidRPr="00A90432" w:rsidRDefault="00A90432" w:rsidP="00F2620B">
      <w:pPr>
        <w:ind w:firstLine="426"/>
        <w:jc w:val="center"/>
        <w:rPr>
          <w:lang w:val="ru-RU"/>
        </w:rPr>
      </w:pPr>
    </w:p>
    <w:p w:rsidR="00A90432" w:rsidRDefault="00A90432" w:rsidP="00F2620B">
      <w:pPr>
        <w:ind w:firstLine="426"/>
        <w:jc w:val="center"/>
        <w:rPr>
          <w:sz w:val="28"/>
          <w:lang w:val="ru-RU"/>
        </w:rPr>
      </w:pPr>
    </w:p>
    <w:p w:rsidR="00A90432" w:rsidRDefault="00A90432" w:rsidP="00F2620B">
      <w:pPr>
        <w:ind w:firstLine="426"/>
        <w:jc w:val="center"/>
        <w:rPr>
          <w:sz w:val="28"/>
          <w:lang w:val="ru-RU"/>
        </w:rPr>
      </w:pPr>
    </w:p>
    <w:p w:rsidR="00A90432" w:rsidRDefault="00A90432" w:rsidP="00F2620B">
      <w:pPr>
        <w:ind w:firstLine="426"/>
        <w:jc w:val="center"/>
        <w:rPr>
          <w:sz w:val="28"/>
          <w:lang w:val="ru-RU"/>
        </w:rPr>
      </w:pPr>
    </w:p>
    <w:p w:rsidR="00A90432" w:rsidRPr="0078186E" w:rsidRDefault="00A90432" w:rsidP="00F2620B">
      <w:pPr>
        <w:ind w:firstLine="426"/>
        <w:jc w:val="center"/>
        <w:rPr>
          <w:sz w:val="28"/>
          <w:lang w:val="ru-RU"/>
        </w:rPr>
      </w:pPr>
    </w:p>
    <w:sectPr w:rsidR="00A90432" w:rsidRPr="0078186E" w:rsidSect="00CE409E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6B" w:rsidRDefault="006F106B" w:rsidP="0078186E">
      <w:r>
        <w:separator/>
      </w:r>
    </w:p>
  </w:endnote>
  <w:endnote w:type="continuationSeparator" w:id="0">
    <w:p w:rsidR="006F106B" w:rsidRDefault="006F106B" w:rsidP="0078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6B" w:rsidRDefault="006F106B" w:rsidP="0078186E">
      <w:r>
        <w:separator/>
      </w:r>
    </w:p>
  </w:footnote>
  <w:footnote w:type="continuationSeparator" w:id="0">
    <w:p w:rsidR="006F106B" w:rsidRDefault="006F106B" w:rsidP="00781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199268"/>
      <w:docPartObj>
        <w:docPartGallery w:val="Page Numbers (Top of Page)"/>
        <w:docPartUnique/>
      </w:docPartObj>
    </w:sdtPr>
    <w:sdtContent>
      <w:p w:rsidR="004268B0" w:rsidRDefault="00E66B47">
        <w:pPr>
          <w:pStyle w:val="a6"/>
          <w:jc w:val="center"/>
        </w:pPr>
        <w:fldSimple w:instr=" PAGE   \* MERGEFORMAT ">
          <w:r w:rsidR="00AC7ED4">
            <w:rPr>
              <w:noProof/>
            </w:rPr>
            <w:t>4</w:t>
          </w:r>
        </w:fldSimple>
      </w:p>
    </w:sdtContent>
  </w:sdt>
  <w:p w:rsidR="004268B0" w:rsidRDefault="004268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65D"/>
    <w:multiLevelType w:val="hybridMultilevel"/>
    <w:tmpl w:val="961A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4D4"/>
    <w:rsid w:val="000B0484"/>
    <w:rsid w:val="001265D1"/>
    <w:rsid w:val="001510A5"/>
    <w:rsid w:val="001C0F36"/>
    <w:rsid w:val="001E329E"/>
    <w:rsid w:val="001F2103"/>
    <w:rsid w:val="001F3378"/>
    <w:rsid w:val="00250FC4"/>
    <w:rsid w:val="002B0C85"/>
    <w:rsid w:val="00315C53"/>
    <w:rsid w:val="00327A36"/>
    <w:rsid w:val="00341A79"/>
    <w:rsid w:val="00357E99"/>
    <w:rsid w:val="003C7D67"/>
    <w:rsid w:val="003F4B02"/>
    <w:rsid w:val="00423C0C"/>
    <w:rsid w:val="004268B0"/>
    <w:rsid w:val="00442143"/>
    <w:rsid w:val="00470CEA"/>
    <w:rsid w:val="00482B6D"/>
    <w:rsid w:val="00497980"/>
    <w:rsid w:val="004B1DE5"/>
    <w:rsid w:val="004B7D4E"/>
    <w:rsid w:val="004F296E"/>
    <w:rsid w:val="0051015B"/>
    <w:rsid w:val="005104AF"/>
    <w:rsid w:val="00522905"/>
    <w:rsid w:val="00527B38"/>
    <w:rsid w:val="00574E9F"/>
    <w:rsid w:val="005D2DAC"/>
    <w:rsid w:val="005D620B"/>
    <w:rsid w:val="006117A8"/>
    <w:rsid w:val="006338F0"/>
    <w:rsid w:val="00640D7E"/>
    <w:rsid w:val="0066025C"/>
    <w:rsid w:val="00675EF3"/>
    <w:rsid w:val="006E1D64"/>
    <w:rsid w:val="006E619C"/>
    <w:rsid w:val="006F106B"/>
    <w:rsid w:val="0073359A"/>
    <w:rsid w:val="0078186E"/>
    <w:rsid w:val="00835CAB"/>
    <w:rsid w:val="00836B47"/>
    <w:rsid w:val="00881443"/>
    <w:rsid w:val="008F27BC"/>
    <w:rsid w:val="009027FD"/>
    <w:rsid w:val="00926833"/>
    <w:rsid w:val="0094212F"/>
    <w:rsid w:val="009C030B"/>
    <w:rsid w:val="009D6802"/>
    <w:rsid w:val="00A031AD"/>
    <w:rsid w:val="00A115A7"/>
    <w:rsid w:val="00A12B08"/>
    <w:rsid w:val="00A47D64"/>
    <w:rsid w:val="00A90432"/>
    <w:rsid w:val="00AA4636"/>
    <w:rsid w:val="00AC7ED4"/>
    <w:rsid w:val="00AD6E9A"/>
    <w:rsid w:val="00B030E1"/>
    <w:rsid w:val="00B57765"/>
    <w:rsid w:val="00B910FC"/>
    <w:rsid w:val="00BB5DCC"/>
    <w:rsid w:val="00CD1781"/>
    <w:rsid w:val="00CE409E"/>
    <w:rsid w:val="00CF6D1F"/>
    <w:rsid w:val="00D144D4"/>
    <w:rsid w:val="00D45A2C"/>
    <w:rsid w:val="00D508B2"/>
    <w:rsid w:val="00D729BF"/>
    <w:rsid w:val="00D85DDC"/>
    <w:rsid w:val="00DC6395"/>
    <w:rsid w:val="00E05DBD"/>
    <w:rsid w:val="00E31607"/>
    <w:rsid w:val="00E66B47"/>
    <w:rsid w:val="00E96FEF"/>
    <w:rsid w:val="00F07349"/>
    <w:rsid w:val="00F20244"/>
    <w:rsid w:val="00F24040"/>
    <w:rsid w:val="00F2620B"/>
    <w:rsid w:val="00F7409D"/>
    <w:rsid w:val="00F7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349"/>
    <w:pPr>
      <w:suppressAutoHyphens/>
      <w:jc w:val="center"/>
    </w:pPr>
    <w:rPr>
      <w:b/>
      <w:sz w:val="22"/>
      <w:lang w:val="ru-RU" w:eastAsia="ar-SA"/>
    </w:rPr>
  </w:style>
  <w:style w:type="character" w:customStyle="1" w:styleId="a4">
    <w:name w:val="Основной текст Знак"/>
    <w:basedOn w:val="a0"/>
    <w:link w:val="a3"/>
    <w:rsid w:val="00F07349"/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Default">
    <w:name w:val="Default"/>
    <w:rsid w:val="00F07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F0734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818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86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781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186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List Paragraph"/>
    <w:basedOn w:val="a"/>
    <w:uiPriority w:val="34"/>
    <w:qFormat/>
    <w:rsid w:val="005D2DAC"/>
    <w:pPr>
      <w:ind w:left="720"/>
      <w:contextualSpacing/>
    </w:pPr>
  </w:style>
  <w:style w:type="paragraph" w:styleId="ab">
    <w:name w:val="No Spacing"/>
    <w:qFormat/>
    <w:rsid w:val="00640D7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A90432"/>
    <w:pPr>
      <w:spacing w:after="0" w:line="240" w:lineRule="auto"/>
      <w:ind w:firstLine="851"/>
    </w:pPr>
    <w:rPr>
      <w:rFonts w:ascii="Tahoma" w:hAnsi="Tahoma" w:cs="Times New Roman"/>
      <w:sz w:val="24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sh2kal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8</cp:revision>
  <cp:lastPrinted>2017-04-10T08:08:00Z</cp:lastPrinted>
  <dcterms:created xsi:type="dcterms:W3CDTF">2017-03-23T15:22:00Z</dcterms:created>
  <dcterms:modified xsi:type="dcterms:W3CDTF">2017-04-10T08:10:00Z</dcterms:modified>
</cp:coreProperties>
</file>